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A5" w:rsidRPr="009359A5" w:rsidRDefault="009359A5" w:rsidP="00252325">
      <w:pPr>
        <w:spacing w:after="0" w:line="240" w:lineRule="auto"/>
        <w:jc w:val="right"/>
        <w:rPr>
          <w:b/>
        </w:rPr>
      </w:pPr>
      <w:r w:rsidRPr="009359A5">
        <w:rPr>
          <w:b/>
        </w:rPr>
        <w:t>ΠΑΝΕΛΛΑΔΙΚΕΣ ΕΞΕΤΑΣΕΙΣ</w:t>
      </w:r>
    </w:p>
    <w:p w:rsidR="009359A5" w:rsidRPr="009359A5" w:rsidRDefault="009359A5" w:rsidP="00252325">
      <w:pPr>
        <w:spacing w:after="0" w:line="240" w:lineRule="auto"/>
        <w:jc w:val="right"/>
        <w:rPr>
          <w:b/>
        </w:rPr>
      </w:pPr>
      <w:r w:rsidRPr="009359A5">
        <w:rPr>
          <w:b/>
        </w:rPr>
        <w:t>Γ΄ ΤΑΞΗΣ ΗΜΕΡΗΣΙΟΥ ΓΕΝΙΚΟΥ ΛΥΚΕΙΟΥ</w:t>
      </w:r>
    </w:p>
    <w:p w:rsidR="009359A5" w:rsidRPr="009359A5" w:rsidRDefault="009359A5" w:rsidP="00252325">
      <w:pPr>
        <w:spacing w:after="0" w:line="240" w:lineRule="auto"/>
        <w:jc w:val="right"/>
        <w:rPr>
          <w:b/>
        </w:rPr>
      </w:pPr>
      <w:r w:rsidRPr="009359A5">
        <w:rPr>
          <w:b/>
        </w:rPr>
        <w:t>ΔΕΥΤΕΡΑ 11 ΙΟΥΝΙΟΥ 2018</w:t>
      </w:r>
    </w:p>
    <w:p w:rsidR="009359A5" w:rsidRPr="00252325" w:rsidRDefault="009359A5" w:rsidP="00252325">
      <w:pPr>
        <w:spacing w:after="0" w:line="240" w:lineRule="auto"/>
        <w:jc w:val="right"/>
        <w:rPr>
          <w:b/>
          <w:sz w:val="28"/>
          <w:szCs w:val="28"/>
        </w:rPr>
      </w:pPr>
      <w:r w:rsidRPr="00252325">
        <w:rPr>
          <w:b/>
          <w:sz w:val="28"/>
          <w:szCs w:val="28"/>
        </w:rPr>
        <w:t>ΜΑΘΗΜΑΤΙΚΑ ΠΡΟΣΑΝΑΤΟΛΙΣΜΟΥ</w:t>
      </w:r>
    </w:p>
    <w:p w:rsidR="009359A5" w:rsidRPr="00252325" w:rsidRDefault="009359A5" w:rsidP="009359A5">
      <w:pPr>
        <w:spacing w:after="0" w:line="240" w:lineRule="auto"/>
        <w:jc w:val="both"/>
        <w:rPr>
          <w:b/>
          <w:sz w:val="28"/>
          <w:szCs w:val="28"/>
        </w:rPr>
      </w:pPr>
    </w:p>
    <w:p w:rsidR="009359A5" w:rsidRPr="00252325" w:rsidRDefault="009359A5" w:rsidP="009359A5">
      <w:pPr>
        <w:spacing w:after="0" w:line="240" w:lineRule="auto"/>
        <w:jc w:val="both"/>
        <w:rPr>
          <w:b/>
          <w:sz w:val="24"/>
          <w:szCs w:val="24"/>
        </w:rPr>
      </w:pPr>
      <w:r w:rsidRPr="00252325">
        <w:rPr>
          <w:b/>
          <w:sz w:val="24"/>
          <w:szCs w:val="24"/>
        </w:rPr>
        <w:t xml:space="preserve">ΘΕΜΑ Α </w:t>
      </w:r>
    </w:p>
    <w:p w:rsidR="009359A5" w:rsidRPr="009359A5" w:rsidRDefault="009359A5" w:rsidP="00252325">
      <w:pPr>
        <w:spacing w:after="0" w:line="240" w:lineRule="auto"/>
        <w:rPr>
          <w:b/>
        </w:rPr>
      </w:pPr>
      <w:r w:rsidRPr="009359A5">
        <w:rPr>
          <w:b/>
        </w:rPr>
        <w:t xml:space="preserve">A1. </w:t>
      </w:r>
      <w:r>
        <w:t>Να αποδείξετε ότι, αν μια συνάρτηση f είναι παραγωγίσιμη σε ένα σημείο x</w:t>
      </w:r>
      <w:r>
        <w:rPr>
          <w:vertAlign w:val="subscript"/>
        </w:rPr>
        <w:t>0</w:t>
      </w:r>
      <w:r>
        <w:t xml:space="preserve">, τότε είναι και συνεχής στο σημείο αυτό. </w:t>
      </w:r>
      <w:r w:rsidR="00252325">
        <w:t xml:space="preserve">                                                                                                                                                                                  </w:t>
      </w:r>
      <w:r w:rsidRPr="009359A5">
        <w:rPr>
          <w:b/>
        </w:rPr>
        <w:t xml:space="preserve">Μονάδες 7 </w:t>
      </w:r>
    </w:p>
    <w:p w:rsidR="009359A5" w:rsidRDefault="009359A5" w:rsidP="009359A5">
      <w:pPr>
        <w:spacing w:after="0" w:line="240" w:lineRule="auto"/>
        <w:jc w:val="both"/>
      </w:pPr>
      <w:r w:rsidRPr="009359A5">
        <w:rPr>
          <w:b/>
        </w:rPr>
        <w:t>A2.</w:t>
      </w:r>
      <w:r>
        <w:t xml:space="preserve"> Θεωρήστε τον παρακάτω ισχυρισμό: </w:t>
      </w:r>
    </w:p>
    <w:p w:rsidR="009359A5" w:rsidRDefault="009359A5" w:rsidP="009359A5">
      <w:pPr>
        <w:spacing w:after="0" w:line="240" w:lineRule="auto"/>
        <w:jc w:val="both"/>
      </w:pPr>
      <w:r>
        <w:t xml:space="preserve">«Κάθε συνάρτηση f : </w:t>
      </w:r>
      <w:r w:rsidRPr="009359A5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3.5pt" o:ole="">
            <v:imagedata r:id="rId6" o:title=""/>
          </v:shape>
          <o:OLEObject Type="Embed" ProgID="Equation.DSMT4" ShapeID="_x0000_i1025" DrawAspect="Content" ObjectID="_1600841561" r:id="rId7"/>
        </w:object>
      </w:r>
      <w:r>
        <w:t xml:space="preserve">που είναι “1-1” είναι και γνησίως μονότονη.» </w:t>
      </w:r>
    </w:p>
    <w:p w:rsidR="009359A5" w:rsidRDefault="009359A5" w:rsidP="009359A5">
      <w:pPr>
        <w:spacing w:after="0" w:line="240" w:lineRule="auto"/>
        <w:jc w:val="both"/>
      </w:pPr>
      <w:r w:rsidRPr="009359A5">
        <w:rPr>
          <w:b/>
        </w:rPr>
        <w:t>α.</w:t>
      </w:r>
      <w:r>
        <w:t xml:space="preserve"> Να χαρακτηρίσετε τον παραπάνω ισχυρισμό, γράφοντας στο τετράδιό σας το γράμμα Α, αν είναι αληθής, ή το γράμμα Ψ, αν είναι ψευδής. (μονάδα 1) </w:t>
      </w:r>
    </w:p>
    <w:p w:rsidR="009359A5" w:rsidRDefault="009359A5" w:rsidP="009359A5">
      <w:pPr>
        <w:spacing w:after="0" w:line="240" w:lineRule="auto"/>
        <w:jc w:val="both"/>
      </w:pPr>
      <w:r w:rsidRPr="009359A5">
        <w:rPr>
          <w:b/>
        </w:rPr>
        <w:t>β.</w:t>
      </w:r>
      <w:r>
        <w:t xml:space="preserve"> Να αιτιολογήσετε την απάντησή σας στο ερώτημα α. (μονάδες 3) </w:t>
      </w:r>
    </w:p>
    <w:p w:rsidR="009359A5" w:rsidRPr="009359A5" w:rsidRDefault="009359A5" w:rsidP="009359A5">
      <w:pPr>
        <w:spacing w:after="0" w:line="240" w:lineRule="auto"/>
        <w:jc w:val="right"/>
        <w:rPr>
          <w:b/>
        </w:rPr>
      </w:pPr>
      <w:r w:rsidRPr="009359A5">
        <w:rPr>
          <w:b/>
        </w:rPr>
        <w:t xml:space="preserve">Μονάδες 4 </w:t>
      </w:r>
    </w:p>
    <w:p w:rsidR="009359A5" w:rsidRDefault="009359A5" w:rsidP="009359A5">
      <w:pPr>
        <w:spacing w:after="0" w:line="240" w:lineRule="auto"/>
        <w:jc w:val="both"/>
      </w:pPr>
      <w:r w:rsidRPr="009359A5">
        <w:rPr>
          <w:b/>
        </w:rPr>
        <w:t>A3.</w:t>
      </w:r>
      <w:r>
        <w:t xml:space="preserve"> Να διατυπώσετε το Θεμελιώδες Θεώρημα του Ολοκληρωτικού Λογισμού. </w:t>
      </w:r>
    </w:p>
    <w:p w:rsidR="009359A5" w:rsidRPr="009359A5" w:rsidRDefault="009359A5" w:rsidP="009359A5">
      <w:pPr>
        <w:spacing w:after="0" w:line="240" w:lineRule="auto"/>
        <w:jc w:val="right"/>
        <w:rPr>
          <w:b/>
        </w:rPr>
      </w:pPr>
      <w:r w:rsidRPr="009359A5">
        <w:rPr>
          <w:b/>
        </w:rPr>
        <w:t xml:space="preserve">Μονάδες 4 </w:t>
      </w:r>
    </w:p>
    <w:p w:rsidR="009359A5" w:rsidRDefault="009359A5" w:rsidP="009359A5">
      <w:pPr>
        <w:spacing w:after="0" w:line="240" w:lineRule="auto"/>
        <w:jc w:val="both"/>
      </w:pPr>
      <w:r w:rsidRPr="009359A5">
        <w:rPr>
          <w:b/>
        </w:rPr>
        <w:t>A4.</w:t>
      </w:r>
      <w:r>
        <w:t xml:space="preserve"> 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9359A5">
        <w:rPr>
          <w:b/>
        </w:rPr>
        <w:t>Σωστό</w:t>
      </w:r>
      <w:r>
        <w:t xml:space="preserve">, αν η πρόταση είναι σωστή, ή </w:t>
      </w:r>
      <w:r w:rsidRPr="009359A5">
        <w:rPr>
          <w:b/>
        </w:rPr>
        <w:t>Λάθος</w:t>
      </w:r>
      <w:r>
        <w:t xml:space="preserve">, αν η πρόταση είναι λανθασμένη. </w:t>
      </w:r>
      <w:r w:rsidRPr="009359A5">
        <w:rPr>
          <w:b/>
        </w:rPr>
        <w:t>α)</w:t>
      </w:r>
      <w:r>
        <w:t xml:space="preserve"> Η συνάρτηση f(x) </w:t>
      </w:r>
      <w:r>
        <w:sym w:font="Symbol" w:char="F03D"/>
      </w:r>
      <w:r>
        <w:t xml:space="preserve"> </w:t>
      </w:r>
      <w:r>
        <w:sym w:font="Symbol" w:char="F068"/>
      </w:r>
      <w:r>
        <w:sym w:font="Symbol" w:char="F06D"/>
      </w:r>
      <w:r>
        <w:t>x με</w:t>
      </w:r>
      <w:r w:rsidR="00252325">
        <w:t xml:space="preserve"> </w:t>
      </w:r>
      <w:r w:rsidR="00252325" w:rsidRPr="00252325">
        <w:rPr>
          <w:position w:val="-4"/>
        </w:rPr>
        <w:object w:dxaOrig="520" w:dyaOrig="240">
          <v:shape id="_x0000_i1035" type="#_x0000_t75" style="width:26.25pt;height:12pt" o:ole="">
            <v:imagedata r:id="rId8" o:title=""/>
          </v:shape>
          <o:OLEObject Type="Embed" ProgID="Equation.DSMT4" ShapeID="_x0000_i1035" DrawAspect="Content" ObjectID="_1600841562" r:id="rId9"/>
        </w:object>
      </w:r>
      <w:r>
        <w:t xml:space="preserve"> έχει μία μόνο θέση ολικού μεγίστου. </w:t>
      </w:r>
    </w:p>
    <w:p w:rsidR="00307630" w:rsidRDefault="009359A5" w:rsidP="009359A5">
      <w:pPr>
        <w:spacing w:after="0" w:line="240" w:lineRule="auto"/>
        <w:jc w:val="both"/>
      </w:pPr>
      <w:r w:rsidRPr="009359A5">
        <w:rPr>
          <w:b/>
        </w:rPr>
        <w:t>β)</w:t>
      </w:r>
      <w:r>
        <w:t xml:space="preserve"> Για κάθε παραγωγίσιμη συνάρτηση f σε ένα διάστημα Δ</w:t>
      </w:r>
      <w:r>
        <w:rPr>
          <w:vertAlign w:val="subscript"/>
        </w:rPr>
        <w:t>1</w:t>
      </w:r>
      <w:r>
        <w:t xml:space="preserve">, η οποία είναι γνησίως αύξουσα, ισχύει f’(x) </w:t>
      </w:r>
      <w:r>
        <w:sym w:font="Symbol" w:char="F03E"/>
      </w:r>
      <w:r>
        <w:t xml:space="preserve"> 0 για κάθε x </w:t>
      </w:r>
      <w:r>
        <w:sym w:font="Symbol" w:char="F0CE"/>
      </w:r>
      <w:r>
        <w:t xml:space="preserve"> Δ .</w:t>
      </w:r>
    </w:p>
    <w:p w:rsidR="009359A5" w:rsidRDefault="009359A5" w:rsidP="009359A5">
      <w:pPr>
        <w:spacing w:after="0" w:line="240" w:lineRule="auto"/>
        <w:jc w:val="both"/>
      </w:pPr>
      <w:r w:rsidRPr="009359A5">
        <w:rPr>
          <w:b/>
        </w:rPr>
        <w:t>γ)</w:t>
      </w:r>
      <w:r>
        <w:t xml:space="preserve"> Ισχύει </w:t>
      </w:r>
      <w:r w:rsidR="00252325" w:rsidRPr="00252325">
        <w:rPr>
          <w:position w:val="-22"/>
        </w:rPr>
        <w:object w:dxaOrig="1460" w:dyaOrig="580">
          <v:shape id="_x0000_i1041" type="#_x0000_t75" style="width:72.75pt;height:29.25pt" o:ole="">
            <v:imagedata r:id="rId10" o:title=""/>
          </v:shape>
          <o:OLEObject Type="Embed" ProgID="Equation.DSMT4" ShapeID="_x0000_i1041" DrawAspect="Content" ObjectID="_1600841563" r:id="rId11"/>
        </w:object>
      </w:r>
      <w:r>
        <w:t>.</w:t>
      </w:r>
    </w:p>
    <w:p w:rsidR="00F36A38" w:rsidRDefault="009359A5" w:rsidP="009359A5">
      <w:pPr>
        <w:spacing w:after="0" w:line="240" w:lineRule="auto"/>
        <w:jc w:val="both"/>
      </w:pPr>
      <w:r w:rsidRPr="009359A5">
        <w:rPr>
          <w:b/>
        </w:rPr>
        <w:t>δ)</w:t>
      </w:r>
      <w:r>
        <w:t xml:space="preserve"> Αν η f είναι αντιστρέψιμη συνάρτηση, τότε οι γραφικές παραστάσεις C και C</w:t>
      </w:r>
      <w:r>
        <w:sym w:font="Symbol" w:char="F0A2"/>
      </w:r>
      <w:r>
        <w:t xml:space="preserve"> των συναρτήσεων f και </w:t>
      </w:r>
      <w:r>
        <w:rPr>
          <w:lang w:val="en-US"/>
        </w:rPr>
        <w:t>f</w:t>
      </w:r>
      <w:r>
        <w:rPr>
          <w:vertAlign w:val="superscript"/>
        </w:rPr>
        <w:t>-1</w:t>
      </w:r>
      <w:r>
        <w:t xml:space="preserve"> αντίστοιχα είναι συμμετρικές ως προς την ευθεία y = x . </w:t>
      </w:r>
    </w:p>
    <w:p w:rsidR="009359A5" w:rsidRDefault="009359A5" w:rsidP="009359A5">
      <w:pPr>
        <w:spacing w:after="0" w:line="240" w:lineRule="auto"/>
        <w:jc w:val="both"/>
      </w:pPr>
      <w:r w:rsidRPr="00F36A38">
        <w:rPr>
          <w:b/>
        </w:rPr>
        <w:t>ε)</w:t>
      </w:r>
      <w:r>
        <w:t xml:space="preserve"> Κάθε κατακόρυφη ευθεία έχει το πολύ ένα κοινό σημείο με τη γραφική παράσταση μιας συνάρτησης f . </w:t>
      </w:r>
    </w:p>
    <w:p w:rsidR="009359A5" w:rsidRPr="009359A5" w:rsidRDefault="009359A5" w:rsidP="009359A5">
      <w:pPr>
        <w:spacing w:after="0" w:line="240" w:lineRule="auto"/>
        <w:jc w:val="right"/>
        <w:rPr>
          <w:b/>
        </w:rPr>
      </w:pPr>
      <w:r w:rsidRPr="009359A5">
        <w:rPr>
          <w:b/>
        </w:rPr>
        <w:t>Μονάδες 10</w:t>
      </w:r>
    </w:p>
    <w:p w:rsidR="009359A5" w:rsidRDefault="009359A5" w:rsidP="009359A5">
      <w:pPr>
        <w:spacing w:after="0" w:line="240" w:lineRule="auto"/>
        <w:jc w:val="both"/>
        <w:rPr>
          <w:b/>
        </w:rPr>
      </w:pPr>
    </w:p>
    <w:p w:rsidR="009359A5" w:rsidRPr="00252325" w:rsidRDefault="009359A5" w:rsidP="009359A5">
      <w:pPr>
        <w:spacing w:after="0" w:line="240" w:lineRule="auto"/>
        <w:jc w:val="both"/>
        <w:rPr>
          <w:b/>
          <w:sz w:val="24"/>
          <w:szCs w:val="24"/>
        </w:rPr>
      </w:pPr>
      <w:r w:rsidRPr="00252325">
        <w:rPr>
          <w:b/>
          <w:sz w:val="24"/>
          <w:szCs w:val="24"/>
        </w:rPr>
        <w:t xml:space="preserve">ΘΕΜΑ Β </w:t>
      </w:r>
    </w:p>
    <w:p w:rsidR="009477BD" w:rsidRDefault="009477BD" w:rsidP="009359A5">
      <w:pPr>
        <w:spacing w:after="0" w:line="240" w:lineRule="auto"/>
        <w:jc w:val="both"/>
      </w:pPr>
      <w:r>
        <w:t xml:space="preserve">Δίνεται η </w:t>
      </w:r>
      <w:r w:rsidR="009359A5">
        <w:t xml:space="preserve">συνάρτηση </w:t>
      </w:r>
      <w:r w:rsidR="00252325" w:rsidRPr="00252325">
        <w:rPr>
          <w:position w:val="-22"/>
        </w:rPr>
        <w:object w:dxaOrig="1140" w:dyaOrig="580">
          <v:shape id="_x0000_i1045" type="#_x0000_t75" style="width:57pt;height:29.25pt" o:ole="">
            <v:imagedata r:id="rId12" o:title=""/>
          </v:shape>
          <o:OLEObject Type="Embed" ProgID="Equation.DSMT4" ShapeID="_x0000_i1045" DrawAspect="Content" ObjectID="_1600841564" r:id="rId13"/>
        </w:object>
      </w:r>
      <w:r w:rsidR="00252325">
        <w:t xml:space="preserve"> </w:t>
      </w:r>
      <w:r w:rsidR="00252325" w:rsidRPr="00252325">
        <w:t xml:space="preserve">, </w:t>
      </w:r>
      <w:r w:rsidR="00252325" w:rsidRPr="00252325">
        <w:rPr>
          <w:position w:val="-14"/>
        </w:rPr>
        <w:object w:dxaOrig="1040" w:dyaOrig="400">
          <v:shape id="_x0000_i1050" type="#_x0000_t75" style="width:51.75pt;height:20.25pt" o:ole="">
            <v:imagedata r:id="rId14" o:title=""/>
          </v:shape>
          <o:OLEObject Type="Embed" ProgID="Equation.DSMT4" ShapeID="_x0000_i1050" DrawAspect="Content" ObjectID="_1600841565" r:id="rId15"/>
        </w:object>
      </w:r>
      <w:r>
        <w:t>.</w:t>
      </w:r>
    </w:p>
    <w:p w:rsidR="009359A5" w:rsidRDefault="009359A5" w:rsidP="009359A5">
      <w:pPr>
        <w:spacing w:after="0" w:line="240" w:lineRule="auto"/>
        <w:jc w:val="both"/>
      </w:pPr>
      <w:r w:rsidRPr="009477BD">
        <w:rPr>
          <w:b/>
        </w:rPr>
        <w:t>B1.</w:t>
      </w:r>
      <w:r>
        <w:t xml:space="preserve"> Να μελετήσετε τη συνάρτηση f ως προς τη μονοτονία και τα τοπικά ακρότατα. 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8 </w:t>
      </w:r>
    </w:p>
    <w:p w:rsidR="009477BD" w:rsidRDefault="009359A5" w:rsidP="009359A5">
      <w:pPr>
        <w:spacing w:after="0" w:line="240" w:lineRule="auto"/>
        <w:jc w:val="both"/>
      </w:pPr>
      <w:r w:rsidRPr="009477BD">
        <w:rPr>
          <w:b/>
        </w:rPr>
        <w:t>B2.</w:t>
      </w:r>
      <w:r>
        <w:t xml:space="preserve"> Να μελετήσετε τη συνάρτηση f ως προς την κυρτότητα και τα σημεία καμπής. </w:t>
      </w:r>
    </w:p>
    <w:p w:rsidR="009477BD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4 </w:t>
      </w:r>
    </w:p>
    <w:p w:rsidR="009359A5" w:rsidRDefault="009359A5" w:rsidP="009359A5">
      <w:pPr>
        <w:spacing w:after="0" w:line="240" w:lineRule="auto"/>
        <w:jc w:val="both"/>
      </w:pPr>
      <w:r w:rsidRPr="009477BD">
        <w:rPr>
          <w:b/>
        </w:rPr>
        <w:t>B3.</w:t>
      </w:r>
      <w:r>
        <w:t xml:space="preserve"> Να βρείτε τις ασύμπτωτες της γραφικής παράστασης της συνάρτησης f . 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6 </w:t>
      </w:r>
    </w:p>
    <w:p w:rsidR="009477BD" w:rsidRDefault="009359A5" w:rsidP="009359A5">
      <w:pPr>
        <w:spacing w:after="0" w:line="240" w:lineRule="auto"/>
        <w:jc w:val="both"/>
      </w:pPr>
      <w:r w:rsidRPr="009477BD">
        <w:rPr>
          <w:b/>
        </w:rPr>
        <w:t>B4</w:t>
      </w:r>
      <w:r>
        <w:t xml:space="preserve">. Με βάση τις απαντήσεις σας στα παραπάνω ερωτήματα, να σχεδιάσετε τη γραφική παράσταση της συνάρτησης f . </w:t>
      </w:r>
    </w:p>
    <w:p w:rsidR="009359A5" w:rsidRPr="009477BD" w:rsidRDefault="009359A5" w:rsidP="009359A5">
      <w:pPr>
        <w:spacing w:after="0" w:line="240" w:lineRule="auto"/>
        <w:jc w:val="both"/>
        <w:rPr>
          <w:b/>
        </w:rPr>
      </w:pPr>
      <w:r w:rsidRPr="009477BD">
        <w:rPr>
          <w:b/>
        </w:rPr>
        <w:t xml:space="preserve">(Η γραφική παράσταση να σχεδιαστεί με στυλό με μελάνι που δε σβήνει.) 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>Μονάδες 7</w:t>
      </w:r>
    </w:p>
    <w:p w:rsidR="009359A5" w:rsidRDefault="009359A5" w:rsidP="009359A5">
      <w:pPr>
        <w:spacing w:after="0" w:line="240" w:lineRule="auto"/>
        <w:jc w:val="both"/>
      </w:pPr>
    </w:p>
    <w:p w:rsidR="009359A5" w:rsidRPr="00252325" w:rsidRDefault="009359A5" w:rsidP="009359A5">
      <w:pPr>
        <w:spacing w:after="0" w:line="240" w:lineRule="auto"/>
        <w:jc w:val="both"/>
        <w:rPr>
          <w:b/>
          <w:sz w:val="24"/>
          <w:szCs w:val="24"/>
        </w:rPr>
      </w:pPr>
      <w:r w:rsidRPr="00252325">
        <w:rPr>
          <w:b/>
          <w:sz w:val="24"/>
          <w:szCs w:val="24"/>
        </w:rPr>
        <w:t xml:space="preserve">ΘΕΜΑ Γ </w:t>
      </w:r>
    </w:p>
    <w:p w:rsidR="009477BD" w:rsidRDefault="009477BD" w:rsidP="009359A5">
      <w:pPr>
        <w:spacing w:after="0" w:line="240" w:lineRule="auto"/>
        <w:jc w:val="both"/>
      </w:pPr>
      <w:r>
        <w:t>Έχουμε ένα σύρμα μήκους 8</w:t>
      </w:r>
      <w:r w:rsidR="009359A5">
        <w:t xml:space="preserve">m, το οποίο κόβουμε σε δύο τμήματα. Με το ένα από αυτά, μήκους x m, κατασκευάζουμε τετράγωνο και με το άλλο κύκλο. </w:t>
      </w:r>
    </w:p>
    <w:p w:rsidR="009359A5" w:rsidRDefault="009359A5" w:rsidP="009359A5">
      <w:pPr>
        <w:spacing w:after="0" w:line="240" w:lineRule="auto"/>
        <w:jc w:val="both"/>
      </w:pPr>
      <w:r w:rsidRPr="009477BD">
        <w:rPr>
          <w:b/>
        </w:rPr>
        <w:t>Γ1.</w:t>
      </w:r>
      <w:r>
        <w:t xml:space="preserve"> Να αποδείξετε ότι το άθροισμα των εμβαδών των δύο σχημάτων σε τετραγωνικά μέτρα, συναρτήσει του x, είναι </w:t>
      </w:r>
    </w:p>
    <w:p w:rsidR="009477BD" w:rsidRDefault="00252325" w:rsidP="009477BD">
      <w:pPr>
        <w:spacing w:after="0" w:line="240" w:lineRule="auto"/>
        <w:jc w:val="center"/>
      </w:pPr>
      <w:r w:rsidRPr="009477BD">
        <w:rPr>
          <w:position w:val="-24"/>
        </w:rPr>
        <w:object w:dxaOrig="3500" w:dyaOrig="660">
          <v:shape id="_x0000_i1053" type="#_x0000_t75" style="width:174.75pt;height:33pt" o:ole="">
            <v:imagedata r:id="rId16" o:title=""/>
          </v:shape>
          <o:OLEObject Type="Embed" ProgID="Equation.DSMT4" ShapeID="_x0000_i1053" DrawAspect="Content" ObjectID="_1600841566" r:id="rId17"/>
        </w:object>
      </w:r>
      <w:r w:rsidR="009477BD">
        <w:t>.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5 </w:t>
      </w:r>
    </w:p>
    <w:p w:rsidR="009477BD" w:rsidRDefault="009359A5" w:rsidP="009477BD">
      <w:pPr>
        <w:spacing w:after="0" w:line="240" w:lineRule="auto"/>
        <w:jc w:val="both"/>
      </w:pPr>
      <w:r w:rsidRPr="009477BD">
        <w:rPr>
          <w:b/>
        </w:rPr>
        <w:t>Γ2.</w:t>
      </w:r>
      <w:r>
        <w:t xml:space="preserve"> Να αποδείξετε ότι το άθροισμα των εμβαδών των δύο σχημάτων ελαχιστοποιείται, όταν η πλευρά του τετραγώνου ισούται με τη διάμετρο του κύκλου.</w:t>
      </w:r>
    </w:p>
    <w:p w:rsidR="009477BD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>Μονάδες 10</w:t>
      </w:r>
    </w:p>
    <w:p w:rsidR="009359A5" w:rsidRDefault="009359A5" w:rsidP="009477BD">
      <w:pPr>
        <w:spacing w:after="0" w:line="240" w:lineRule="auto"/>
        <w:jc w:val="both"/>
      </w:pPr>
      <w:r w:rsidRPr="009477BD">
        <w:rPr>
          <w:b/>
        </w:rPr>
        <w:lastRenderedPageBreak/>
        <w:t>Γ3.</w:t>
      </w:r>
      <w:r>
        <w:t xml:space="preserve"> Να αποδείξετε ότι υπάρχει ένας μόνο τρόπος με τον οποίο μπ</w:t>
      </w:r>
      <w:r w:rsidR="009477BD">
        <w:t>ορεί να κοπεί το σύρμα μήκους 8</w:t>
      </w:r>
      <w:r>
        <w:t>m, ώστε το άθροισμα των εμβαδών των δύο σχημάτων να ισούται με 5 m</w:t>
      </w:r>
      <w:r w:rsidRPr="009477BD">
        <w:rPr>
          <w:vertAlign w:val="superscript"/>
        </w:rPr>
        <w:t>2</w:t>
      </w:r>
      <w:r>
        <w:t xml:space="preserve">. 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>Μονάδες 10</w:t>
      </w:r>
    </w:p>
    <w:p w:rsidR="009477BD" w:rsidRPr="00252325" w:rsidRDefault="009359A5" w:rsidP="009359A5">
      <w:pPr>
        <w:spacing w:after="0" w:line="240" w:lineRule="auto"/>
        <w:jc w:val="both"/>
        <w:rPr>
          <w:b/>
          <w:sz w:val="24"/>
          <w:szCs w:val="24"/>
        </w:rPr>
      </w:pPr>
      <w:r w:rsidRPr="00252325">
        <w:rPr>
          <w:b/>
          <w:sz w:val="24"/>
          <w:szCs w:val="24"/>
        </w:rPr>
        <w:t>ΘΕΜΑ Δ</w:t>
      </w:r>
    </w:p>
    <w:p w:rsidR="009359A5" w:rsidRDefault="009359A5" w:rsidP="009359A5">
      <w:pPr>
        <w:spacing w:after="0" w:line="240" w:lineRule="auto"/>
        <w:jc w:val="both"/>
      </w:pPr>
      <w:r>
        <w:t xml:space="preserve">Δίνεται η συνάρτηση </w:t>
      </w:r>
      <w:r w:rsidR="00252325" w:rsidRPr="009477BD">
        <w:rPr>
          <w:position w:val="-12"/>
        </w:rPr>
        <w:object w:dxaOrig="2220" w:dyaOrig="380">
          <v:shape id="_x0000_i1055" type="#_x0000_t75" style="width:111pt;height:18.75pt" o:ole="">
            <v:imagedata r:id="rId18" o:title=""/>
          </v:shape>
          <o:OLEObject Type="Embed" ProgID="Equation.DSMT4" ShapeID="_x0000_i1055" DrawAspect="Content" ObjectID="_1600841567" r:id="rId19"/>
        </w:object>
      </w:r>
      <w:r w:rsidR="009477BD">
        <w:t>με α &gt; 1.</w:t>
      </w:r>
    </w:p>
    <w:p w:rsidR="009359A5" w:rsidRDefault="009359A5" w:rsidP="009359A5">
      <w:pPr>
        <w:spacing w:after="0" w:line="240" w:lineRule="auto"/>
        <w:jc w:val="both"/>
      </w:pPr>
      <w:r w:rsidRPr="009477BD">
        <w:rPr>
          <w:b/>
        </w:rPr>
        <w:t>Δ1.</w:t>
      </w:r>
      <w:r>
        <w:t xml:space="preserve"> Να αποδείξετε ότι για κάθε τιμή του α </w:t>
      </w:r>
      <w:r>
        <w:sym w:font="Symbol" w:char="F03E"/>
      </w:r>
      <w:r>
        <w:t xml:space="preserve"> </w:t>
      </w:r>
      <w:r w:rsidR="009477BD">
        <w:t xml:space="preserve">1 </w:t>
      </w:r>
      <w:r>
        <w:t xml:space="preserve">η γραφική παράσταση της συνάρτησης f έχει ακριβώς ένα σημείο καμπής. 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3 </w:t>
      </w:r>
    </w:p>
    <w:p w:rsidR="009359A5" w:rsidRDefault="009359A5" w:rsidP="009359A5">
      <w:pPr>
        <w:spacing w:after="0" w:line="240" w:lineRule="auto"/>
        <w:jc w:val="both"/>
      </w:pPr>
      <w:r w:rsidRPr="009477BD">
        <w:rPr>
          <w:b/>
        </w:rPr>
        <w:t>Δ2.</w:t>
      </w:r>
      <w:r>
        <w:t xml:space="preserve"> Να αποδείξετε ότι υπάρχουν μοναδικά</w:t>
      </w:r>
      <w:r w:rsidR="009477BD">
        <w:t xml:space="preserve"> </w:t>
      </w:r>
      <w:r w:rsidR="00252325" w:rsidRPr="009477BD">
        <w:rPr>
          <w:position w:val="-12"/>
        </w:rPr>
        <w:object w:dxaOrig="920" w:dyaOrig="360">
          <v:shape id="_x0000_i1060" type="#_x0000_t75" style="width:45.75pt;height:18pt" o:ole="">
            <v:imagedata r:id="rId20" o:title=""/>
          </v:shape>
          <o:OLEObject Type="Embed" ProgID="Equation.DSMT4" ShapeID="_x0000_i1060" DrawAspect="Content" ObjectID="_1600841568" r:id="rId21"/>
        </w:object>
      </w:r>
      <w:r w:rsidR="009477BD">
        <w:t>,</w:t>
      </w:r>
      <w:r>
        <w:t xml:space="preserve"> τέτοια ώστε η συνάρτηση f να παρουσιάζει τοπικό μέγιστο στο x</w:t>
      </w:r>
      <w:r w:rsidR="009477BD">
        <w:rPr>
          <w:vertAlign w:val="subscript"/>
        </w:rPr>
        <w:t>1</w:t>
      </w:r>
      <w:r>
        <w:t xml:space="preserve"> και τοπικό ελάχιστο στο </w:t>
      </w:r>
      <w:r w:rsidR="009477BD">
        <w:t>x</w:t>
      </w:r>
      <w:r w:rsidR="009477BD" w:rsidRPr="009477BD">
        <w:rPr>
          <w:vertAlign w:val="subscript"/>
        </w:rPr>
        <w:t>2</w:t>
      </w:r>
      <w:r>
        <w:t xml:space="preserve">. </w:t>
      </w:r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7 </w:t>
      </w:r>
    </w:p>
    <w:p w:rsidR="009477BD" w:rsidRDefault="009359A5" w:rsidP="009359A5">
      <w:pPr>
        <w:spacing w:after="0" w:line="240" w:lineRule="auto"/>
        <w:jc w:val="both"/>
      </w:pPr>
      <w:r w:rsidRPr="009477BD">
        <w:rPr>
          <w:b/>
        </w:rPr>
        <w:t>Δ3.</w:t>
      </w:r>
      <w:r>
        <w:t xml:space="preserve"> Να αποδείξετε ότι η εξίσωση f(x)</w:t>
      </w:r>
      <w:r w:rsidR="009477BD">
        <w:t xml:space="preserve"> =</w:t>
      </w:r>
      <w:r>
        <w:t xml:space="preserve"> f(1) είναι αδύνατη στο (α, x</w:t>
      </w:r>
      <w:r w:rsidR="009477BD">
        <w:rPr>
          <w:vertAlign w:val="subscript"/>
        </w:rPr>
        <w:t>2</w:t>
      </w:r>
      <w:r>
        <w:t xml:space="preserve"> ). </w:t>
      </w:r>
    </w:p>
    <w:p w:rsidR="009477BD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 xml:space="preserve">Μονάδες 6 </w:t>
      </w:r>
    </w:p>
    <w:p w:rsidR="009477BD" w:rsidRPr="009477BD" w:rsidRDefault="009359A5" w:rsidP="00252325">
      <w:pPr>
        <w:spacing w:after="0" w:line="240" w:lineRule="auto"/>
        <w:jc w:val="both"/>
      </w:pPr>
      <w:r w:rsidRPr="009477BD">
        <w:rPr>
          <w:b/>
        </w:rPr>
        <w:t>Δ4.</w:t>
      </w:r>
      <w:r>
        <w:t xml:space="preserve"> Αν α </w:t>
      </w:r>
      <w:r w:rsidR="009477BD">
        <w:t xml:space="preserve">= </w:t>
      </w:r>
      <w:r>
        <w:t xml:space="preserve">2 </w:t>
      </w:r>
      <w:r w:rsidR="009477BD">
        <w:t>να αποδείξετε ότι</w:t>
      </w:r>
      <w:r w:rsidR="00252325" w:rsidRPr="009477BD">
        <w:rPr>
          <w:position w:val="-30"/>
        </w:rPr>
        <w:object w:dxaOrig="2000" w:dyaOrig="720">
          <v:shape id="_x0000_i1058" type="#_x0000_t75" style="width:99.75pt;height:36pt" o:ole="">
            <v:imagedata r:id="rId22" o:title=""/>
          </v:shape>
          <o:OLEObject Type="Embed" ProgID="Equation.DSMT4" ShapeID="_x0000_i1058" DrawAspect="Content" ObjectID="_1600841569" r:id="rId23"/>
        </w:object>
      </w:r>
      <w:r w:rsidR="00252325">
        <w:t>.</w:t>
      </w:r>
      <w:bookmarkStart w:id="0" w:name="_GoBack"/>
      <w:bookmarkEnd w:id="0"/>
    </w:p>
    <w:p w:rsidR="009359A5" w:rsidRPr="009477BD" w:rsidRDefault="009359A5" w:rsidP="009477BD">
      <w:pPr>
        <w:spacing w:after="0" w:line="240" w:lineRule="auto"/>
        <w:jc w:val="right"/>
        <w:rPr>
          <w:b/>
        </w:rPr>
      </w:pPr>
      <w:r w:rsidRPr="009477BD">
        <w:rPr>
          <w:b/>
        </w:rPr>
        <w:t>Μονάδες 9</w:t>
      </w:r>
    </w:p>
    <w:p w:rsidR="009359A5" w:rsidRDefault="009359A5" w:rsidP="009359A5">
      <w:pPr>
        <w:spacing w:after="0" w:line="240" w:lineRule="auto"/>
        <w:jc w:val="both"/>
      </w:pPr>
    </w:p>
    <w:sectPr w:rsidR="009359A5" w:rsidSect="009359A5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25" w:rsidRDefault="00252325" w:rsidP="00252325">
      <w:pPr>
        <w:spacing w:after="0" w:line="240" w:lineRule="auto"/>
      </w:pPr>
      <w:r>
        <w:separator/>
      </w:r>
    </w:p>
  </w:endnote>
  <w:endnote w:type="continuationSeparator" w:id="0">
    <w:p w:rsidR="00252325" w:rsidRDefault="00252325" w:rsidP="0025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25" w:rsidRDefault="00252325" w:rsidP="00252325">
      <w:pPr>
        <w:spacing w:after="0" w:line="240" w:lineRule="auto"/>
      </w:pPr>
      <w:r>
        <w:separator/>
      </w:r>
    </w:p>
  </w:footnote>
  <w:footnote w:type="continuationSeparator" w:id="0">
    <w:p w:rsidR="00252325" w:rsidRDefault="00252325" w:rsidP="0025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25" w:rsidRDefault="00252325">
    <w:pPr>
      <w:pStyle w:val="a3"/>
    </w:pPr>
    <w:r>
      <w:t>ΦΡΟΝΤΙΣΤΗΡΙΟ ΠΡΟΠΥΛΑΙΑ-ΡΕΘΥΜΝΟ</w:t>
    </w:r>
  </w:p>
  <w:p w:rsidR="00252325" w:rsidRPr="00252325" w:rsidRDefault="00252325">
    <w:pPr>
      <w:pStyle w:val="a3"/>
    </w:pPr>
    <w:r>
      <w:t>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A5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C0F10"/>
    <w:rsid w:val="000C4A83"/>
    <w:rsid w:val="000C5C44"/>
    <w:rsid w:val="000E6883"/>
    <w:rsid w:val="000F4C84"/>
    <w:rsid w:val="00113FF7"/>
    <w:rsid w:val="001265F8"/>
    <w:rsid w:val="00140549"/>
    <w:rsid w:val="00155BF4"/>
    <w:rsid w:val="00166D3D"/>
    <w:rsid w:val="00172C3F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3482B"/>
    <w:rsid w:val="00252325"/>
    <w:rsid w:val="0027542B"/>
    <w:rsid w:val="002758BD"/>
    <w:rsid w:val="00277900"/>
    <w:rsid w:val="002821CF"/>
    <w:rsid w:val="00290431"/>
    <w:rsid w:val="00293C08"/>
    <w:rsid w:val="00294B4E"/>
    <w:rsid w:val="00295486"/>
    <w:rsid w:val="002B5A02"/>
    <w:rsid w:val="002D38B5"/>
    <w:rsid w:val="002E0BC5"/>
    <w:rsid w:val="002F3912"/>
    <w:rsid w:val="002F406F"/>
    <w:rsid w:val="00306CF2"/>
    <w:rsid w:val="00307630"/>
    <w:rsid w:val="00332750"/>
    <w:rsid w:val="00333A11"/>
    <w:rsid w:val="003347B2"/>
    <w:rsid w:val="00347405"/>
    <w:rsid w:val="00351082"/>
    <w:rsid w:val="003654FA"/>
    <w:rsid w:val="00366593"/>
    <w:rsid w:val="00371595"/>
    <w:rsid w:val="0038408E"/>
    <w:rsid w:val="003843F3"/>
    <w:rsid w:val="00390DCE"/>
    <w:rsid w:val="0039697E"/>
    <w:rsid w:val="00397FD0"/>
    <w:rsid w:val="003A5BE7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642C"/>
    <w:rsid w:val="004F63BB"/>
    <w:rsid w:val="0052375C"/>
    <w:rsid w:val="005350F1"/>
    <w:rsid w:val="00541F3E"/>
    <w:rsid w:val="00544889"/>
    <w:rsid w:val="0056486D"/>
    <w:rsid w:val="00565284"/>
    <w:rsid w:val="00565BC0"/>
    <w:rsid w:val="00582BF3"/>
    <w:rsid w:val="00584637"/>
    <w:rsid w:val="00595A5C"/>
    <w:rsid w:val="005B7B31"/>
    <w:rsid w:val="005C743B"/>
    <w:rsid w:val="005D0CB9"/>
    <w:rsid w:val="005D7A48"/>
    <w:rsid w:val="005E72BD"/>
    <w:rsid w:val="005F1BA2"/>
    <w:rsid w:val="00601DA3"/>
    <w:rsid w:val="00620708"/>
    <w:rsid w:val="00630F30"/>
    <w:rsid w:val="00646FEC"/>
    <w:rsid w:val="0065389F"/>
    <w:rsid w:val="006608AB"/>
    <w:rsid w:val="00675847"/>
    <w:rsid w:val="006A3797"/>
    <w:rsid w:val="006A5BD6"/>
    <w:rsid w:val="006B113E"/>
    <w:rsid w:val="006B5426"/>
    <w:rsid w:val="006D5D9F"/>
    <w:rsid w:val="006F4D74"/>
    <w:rsid w:val="007063CF"/>
    <w:rsid w:val="007100C6"/>
    <w:rsid w:val="00714EE2"/>
    <w:rsid w:val="0073053A"/>
    <w:rsid w:val="00757581"/>
    <w:rsid w:val="0077027F"/>
    <w:rsid w:val="0077417F"/>
    <w:rsid w:val="007755BD"/>
    <w:rsid w:val="00783994"/>
    <w:rsid w:val="00786835"/>
    <w:rsid w:val="007945DC"/>
    <w:rsid w:val="007A7E4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C2099"/>
    <w:rsid w:val="008F0115"/>
    <w:rsid w:val="00925F56"/>
    <w:rsid w:val="009359A5"/>
    <w:rsid w:val="009368ED"/>
    <w:rsid w:val="00941B85"/>
    <w:rsid w:val="009466CF"/>
    <w:rsid w:val="009477BD"/>
    <w:rsid w:val="00963247"/>
    <w:rsid w:val="00995A9E"/>
    <w:rsid w:val="009A221F"/>
    <w:rsid w:val="009B75E6"/>
    <w:rsid w:val="009C09CC"/>
    <w:rsid w:val="009D031C"/>
    <w:rsid w:val="009D602F"/>
    <w:rsid w:val="009F2F09"/>
    <w:rsid w:val="00A117D6"/>
    <w:rsid w:val="00A171B6"/>
    <w:rsid w:val="00A21996"/>
    <w:rsid w:val="00A43E38"/>
    <w:rsid w:val="00A565F2"/>
    <w:rsid w:val="00A75275"/>
    <w:rsid w:val="00A77D53"/>
    <w:rsid w:val="00A87541"/>
    <w:rsid w:val="00A93648"/>
    <w:rsid w:val="00AA1A6B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3994"/>
    <w:rsid w:val="00B44648"/>
    <w:rsid w:val="00B50EA9"/>
    <w:rsid w:val="00B54D6E"/>
    <w:rsid w:val="00B56345"/>
    <w:rsid w:val="00B71E6A"/>
    <w:rsid w:val="00B74C22"/>
    <w:rsid w:val="00B76BE1"/>
    <w:rsid w:val="00B8458E"/>
    <w:rsid w:val="00B9562C"/>
    <w:rsid w:val="00BA39D7"/>
    <w:rsid w:val="00BB1952"/>
    <w:rsid w:val="00BB2021"/>
    <w:rsid w:val="00BD052D"/>
    <w:rsid w:val="00BD753D"/>
    <w:rsid w:val="00BE5D78"/>
    <w:rsid w:val="00C07F7A"/>
    <w:rsid w:val="00C229E0"/>
    <w:rsid w:val="00C71C2E"/>
    <w:rsid w:val="00C87AF4"/>
    <w:rsid w:val="00CA55F8"/>
    <w:rsid w:val="00CB3181"/>
    <w:rsid w:val="00CD0A81"/>
    <w:rsid w:val="00D24CD9"/>
    <w:rsid w:val="00D308A7"/>
    <w:rsid w:val="00D375DE"/>
    <w:rsid w:val="00D404AC"/>
    <w:rsid w:val="00D43EA4"/>
    <w:rsid w:val="00D50C28"/>
    <w:rsid w:val="00D619A4"/>
    <w:rsid w:val="00D754EB"/>
    <w:rsid w:val="00DA5D2D"/>
    <w:rsid w:val="00DA662C"/>
    <w:rsid w:val="00DB39FE"/>
    <w:rsid w:val="00DB41BF"/>
    <w:rsid w:val="00DC316B"/>
    <w:rsid w:val="00DE47CE"/>
    <w:rsid w:val="00DF04B4"/>
    <w:rsid w:val="00DF5707"/>
    <w:rsid w:val="00DF685C"/>
    <w:rsid w:val="00E017D1"/>
    <w:rsid w:val="00E02534"/>
    <w:rsid w:val="00E167E9"/>
    <w:rsid w:val="00E30640"/>
    <w:rsid w:val="00E50F54"/>
    <w:rsid w:val="00E66CA8"/>
    <w:rsid w:val="00E84971"/>
    <w:rsid w:val="00E92DB6"/>
    <w:rsid w:val="00EA4179"/>
    <w:rsid w:val="00EC4768"/>
    <w:rsid w:val="00ED2352"/>
    <w:rsid w:val="00ED35DA"/>
    <w:rsid w:val="00EE6C9C"/>
    <w:rsid w:val="00F076B4"/>
    <w:rsid w:val="00F11571"/>
    <w:rsid w:val="00F143EE"/>
    <w:rsid w:val="00F25526"/>
    <w:rsid w:val="00F26433"/>
    <w:rsid w:val="00F36A38"/>
    <w:rsid w:val="00F455B6"/>
    <w:rsid w:val="00F5407C"/>
    <w:rsid w:val="00F55F49"/>
    <w:rsid w:val="00F60B05"/>
    <w:rsid w:val="00F72FF5"/>
    <w:rsid w:val="00F94514"/>
    <w:rsid w:val="00FB370E"/>
    <w:rsid w:val="00FB4010"/>
    <w:rsid w:val="00FB43B5"/>
    <w:rsid w:val="00FC5CA2"/>
    <w:rsid w:val="00FD189F"/>
    <w:rsid w:val="00FE65C9"/>
    <w:rsid w:val="00FF259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C39DEC"/>
  <w15:docId w15:val="{DCB8851B-2E82-4B25-810A-7999FBB8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52325"/>
  </w:style>
  <w:style w:type="paragraph" w:styleId="a4">
    <w:name w:val="footer"/>
    <w:basedOn w:val="a"/>
    <w:link w:val="Char0"/>
    <w:uiPriority w:val="99"/>
    <w:unhideWhenUsed/>
    <w:rsid w:val="00252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5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Χρήστης των Windows</cp:lastModifiedBy>
  <cp:revision>5</cp:revision>
  <dcterms:created xsi:type="dcterms:W3CDTF">2018-08-16T07:43:00Z</dcterms:created>
  <dcterms:modified xsi:type="dcterms:W3CDTF">2018-10-12T06:26:00Z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