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23E8" w14:textId="6AC390E2" w:rsidR="00A93102" w:rsidRPr="00A93102" w:rsidRDefault="00A93102" w:rsidP="00A93102">
      <w:pPr>
        <w:pStyle w:val="Default"/>
        <w:jc w:val="right"/>
        <w:rPr>
          <w:rFonts w:asciiTheme="minorHAnsi" w:hAnsiTheme="minorHAnsi" w:cstheme="minorHAnsi"/>
        </w:rPr>
      </w:pPr>
      <w:r w:rsidRPr="00A93102">
        <w:rPr>
          <w:rFonts w:asciiTheme="minorHAnsi" w:hAnsiTheme="minorHAnsi" w:cstheme="minorHAnsi"/>
          <w:b/>
          <w:bCs/>
        </w:rPr>
        <w:t xml:space="preserve">ΠΑΝΕΛΛΑΔΙΚΕΣ ΕΞΕΤΑΣΕΙΣ </w:t>
      </w:r>
    </w:p>
    <w:p w14:paraId="21CC750B" w14:textId="7361CBF3" w:rsidR="00A93102" w:rsidRPr="00A93102" w:rsidRDefault="00C35C4C" w:rsidP="00A93102">
      <w:pPr>
        <w:pStyle w:val="Default"/>
        <w:jc w:val="right"/>
        <w:rPr>
          <w:rFonts w:asciiTheme="minorHAnsi" w:hAnsiTheme="minorHAnsi" w:cstheme="minorHAnsi"/>
        </w:rPr>
      </w:pPr>
      <w:r>
        <w:rPr>
          <w:rFonts w:asciiTheme="minorHAnsi" w:hAnsiTheme="minorHAnsi" w:cstheme="minorHAnsi"/>
          <w:b/>
          <w:bCs/>
        </w:rPr>
        <w:t xml:space="preserve">Γ’ ΤΑΞΗΣ </w:t>
      </w:r>
      <w:r w:rsidR="00A93102" w:rsidRPr="00A93102">
        <w:rPr>
          <w:rFonts w:asciiTheme="minorHAnsi" w:hAnsiTheme="minorHAnsi" w:cstheme="minorHAnsi"/>
          <w:b/>
          <w:bCs/>
        </w:rPr>
        <w:t>ΗΜΕΡΗΣΙ</w:t>
      </w:r>
      <w:r>
        <w:rPr>
          <w:rFonts w:asciiTheme="minorHAnsi" w:hAnsiTheme="minorHAnsi" w:cstheme="minorHAnsi"/>
          <w:b/>
          <w:bCs/>
        </w:rPr>
        <w:t xml:space="preserve">ΟΥ </w:t>
      </w:r>
      <w:r w:rsidR="00A93102" w:rsidRPr="00A93102">
        <w:rPr>
          <w:rFonts w:asciiTheme="minorHAnsi" w:hAnsiTheme="minorHAnsi" w:cstheme="minorHAnsi"/>
          <w:b/>
          <w:bCs/>
        </w:rPr>
        <w:t>ΓΕΝΙΚ</w:t>
      </w:r>
      <w:r>
        <w:rPr>
          <w:rFonts w:asciiTheme="minorHAnsi" w:hAnsiTheme="minorHAnsi" w:cstheme="minorHAnsi"/>
          <w:b/>
          <w:bCs/>
        </w:rPr>
        <w:t>ΟΥ</w:t>
      </w:r>
      <w:r w:rsidR="00A93102" w:rsidRPr="00A93102">
        <w:rPr>
          <w:rFonts w:asciiTheme="minorHAnsi" w:hAnsiTheme="minorHAnsi" w:cstheme="minorHAnsi"/>
          <w:b/>
          <w:bCs/>
        </w:rPr>
        <w:t xml:space="preserve"> ΛΥΚΕΙ</w:t>
      </w:r>
      <w:r>
        <w:rPr>
          <w:rFonts w:asciiTheme="minorHAnsi" w:hAnsiTheme="minorHAnsi" w:cstheme="minorHAnsi"/>
          <w:b/>
          <w:bCs/>
        </w:rPr>
        <w:t>ΟΥ</w:t>
      </w:r>
      <w:r w:rsidR="00A93102" w:rsidRPr="00A93102">
        <w:rPr>
          <w:rFonts w:asciiTheme="minorHAnsi" w:hAnsiTheme="minorHAnsi" w:cstheme="minorHAnsi"/>
          <w:b/>
          <w:bCs/>
        </w:rPr>
        <w:t xml:space="preserve"> </w:t>
      </w:r>
    </w:p>
    <w:p w14:paraId="13FDC2E0" w14:textId="4128C77B" w:rsidR="00A93102" w:rsidRDefault="00A93102" w:rsidP="00A93102">
      <w:pPr>
        <w:pStyle w:val="Default"/>
        <w:jc w:val="right"/>
        <w:rPr>
          <w:rFonts w:asciiTheme="minorHAnsi" w:hAnsiTheme="minorHAnsi" w:cstheme="minorHAnsi"/>
          <w:b/>
          <w:bCs/>
        </w:rPr>
      </w:pPr>
      <w:r w:rsidRPr="00A93102">
        <w:rPr>
          <w:rFonts w:asciiTheme="minorHAnsi" w:hAnsiTheme="minorHAnsi" w:cstheme="minorHAnsi"/>
          <w:b/>
          <w:bCs/>
        </w:rPr>
        <w:t xml:space="preserve">ΤΕΤΑΡΤΗ 16 ΙΟΥΝΙΟΥ 2021 </w:t>
      </w:r>
    </w:p>
    <w:p w14:paraId="586B5A81" w14:textId="33DFCCC5" w:rsidR="00A93102" w:rsidRPr="00A93102" w:rsidRDefault="00A93102" w:rsidP="00A93102">
      <w:pPr>
        <w:pStyle w:val="Default"/>
        <w:jc w:val="right"/>
        <w:rPr>
          <w:rFonts w:asciiTheme="minorHAnsi" w:hAnsiTheme="minorHAnsi" w:cstheme="minorHAnsi"/>
        </w:rPr>
      </w:pPr>
      <w:r w:rsidRPr="00A93102">
        <w:rPr>
          <w:rFonts w:asciiTheme="minorHAnsi" w:hAnsiTheme="minorHAnsi" w:cstheme="minorHAnsi"/>
          <w:b/>
          <w:bCs/>
        </w:rPr>
        <w:t>ΕΞΕΤΑΖΟΜΕΝΟ ΜΑΘΗΜΑ:</w:t>
      </w:r>
      <w:r>
        <w:rPr>
          <w:rFonts w:asciiTheme="minorHAnsi" w:hAnsiTheme="minorHAnsi" w:cstheme="minorHAnsi"/>
          <w:b/>
          <w:bCs/>
        </w:rPr>
        <w:t xml:space="preserve"> </w:t>
      </w:r>
      <w:r w:rsidRPr="00A93102">
        <w:rPr>
          <w:rFonts w:asciiTheme="minorHAnsi" w:hAnsiTheme="minorHAnsi" w:cstheme="minorHAnsi"/>
          <w:b/>
          <w:bCs/>
        </w:rPr>
        <w:t xml:space="preserve">ΑΡΧΑΙΑ ΕΛΛΗΝΙΚΑ ΠΡΟΣΑΝΑΤΟΛΙΣΜΟΥ </w:t>
      </w:r>
    </w:p>
    <w:p w14:paraId="261849AA" w14:textId="77777777" w:rsidR="00A93102" w:rsidRDefault="00A93102" w:rsidP="00A93102">
      <w:pPr>
        <w:pStyle w:val="Default"/>
        <w:jc w:val="both"/>
        <w:rPr>
          <w:rFonts w:asciiTheme="minorHAnsi" w:hAnsiTheme="minorHAnsi" w:cstheme="minorHAnsi"/>
          <w:b/>
          <w:bCs/>
        </w:rPr>
      </w:pPr>
    </w:p>
    <w:p w14:paraId="14B7F968" w14:textId="41082925" w:rsidR="00A93102" w:rsidRDefault="00A93102" w:rsidP="00A93102">
      <w:pPr>
        <w:pStyle w:val="Default"/>
        <w:jc w:val="both"/>
        <w:rPr>
          <w:rFonts w:asciiTheme="minorHAnsi" w:hAnsiTheme="minorHAnsi" w:cstheme="minorHAnsi"/>
          <w:b/>
          <w:bCs/>
        </w:rPr>
      </w:pPr>
      <w:r w:rsidRPr="00A93102">
        <w:rPr>
          <w:rFonts w:asciiTheme="minorHAnsi" w:hAnsiTheme="minorHAnsi" w:cstheme="minorHAnsi"/>
          <w:b/>
          <w:bCs/>
        </w:rPr>
        <w:t xml:space="preserve">Α. ΔΙΔΑΓΜΕΝΟ ΚΕΙΜΕΝΟ </w:t>
      </w:r>
    </w:p>
    <w:p w14:paraId="711F4DB9" w14:textId="77777777" w:rsidR="00A93102" w:rsidRPr="00A93102" w:rsidRDefault="00A93102" w:rsidP="00A93102">
      <w:pPr>
        <w:pStyle w:val="Default"/>
        <w:jc w:val="both"/>
        <w:rPr>
          <w:rFonts w:asciiTheme="minorHAnsi" w:hAnsiTheme="minorHAnsi" w:cstheme="minorHAnsi"/>
        </w:rPr>
      </w:pPr>
    </w:p>
    <w:p w14:paraId="70E7B437"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Πλάτων, </w:t>
      </w:r>
      <w:r w:rsidRPr="00A93102">
        <w:rPr>
          <w:rFonts w:asciiTheme="minorHAnsi" w:hAnsiTheme="minorHAnsi" w:cstheme="minorHAnsi"/>
          <w:b/>
          <w:bCs/>
          <w:i/>
          <w:iCs/>
        </w:rPr>
        <w:t xml:space="preserve">Πρωταγόρας, </w:t>
      </w:r>
      <w:r w:rsidRPr="00A93102">
        <w:rPr>
          <w:rFonts w:asciiTheme="minorHAnsi" w:hAnsiTheme="minorHAnsi" w:cstheme="minorHAnsi"/>
          <w:b/>
          <w:bCs/>
        </w:rPr>
        <w:t xml:space="preserve">322a-323a </w:t>
      </w:r>
    </w:p>
    <w:p w14:paraId="03F98CFB" w14:textId="77777777" w:rsidR="00A93102" w:rsidRPr="00A93102" w:rsidRDefault="00A93102" w:rsidP="00A93102">
      <w:pPr>
        <w:pStyle w:val="Default"/>
        <w:spacing w:line="360" w:lineRule="auto"/>
        <w:jc w:val="both"/>
        <w:rPr>
          <w:rFonts w:asciiTheme="minorHAnsi" w:eastAsia="MgOldTimes UC Pol" w:hAnsiTheme="minorHAnsi" w:cstheme="minorHAnsi"/>
        </w:rPr>
      </w:pPr>
      <w:r w:rsidRPr="00A93102">
        <w:rPr>
          <w:rFonts w:asciiTheme="minorHAnsi" w:eastAsia="MgOldTimes UC Pol" w:hAnsiTheme="minorHAnsi" w:cstheme="minorHAnsi"/>
        </w:rPr>
        <w:t xml:space="preserve">…κατ’ </w:t>
      </w:r>
      <w:proofErr w:type="spellStart"/>
      <w:r w:rsidRPr="00A93102">
        <w:rPr>
          <w:rFonts w:asciiTheme="minorHAnsi" w:eastAsia="MgOldTimes UC Pol" w:hAnsiTheme="minorHAnsi" w:cstheme="minorHAnsi"/>
        </w:rPr>
        <w:t>ἀρχὰς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ἄνθρωποι</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ᾤκουν</w:t>
      </w:r>
      <w:proofErr w:type="spellEnd"/>
      <w:r w:rsidRPr="00A93102">
        <w:rPr>
          <w:rFonts w:asciiTheme="minorHAnsi" w:eastAsia="MgOldTimes UC Pol" w:hAnsiTheme="minorHAnsi" w:cstheme="minorHAnsi"/>
        </w:rPr>
        <w:t xml:space="preserve"> σποράδην, πόλεις </w:t>
      </w:r>
      <w:proofErr w:type="spellStart"/>
      <w:r w:rsidRPr="00A93102">
        <w:rPr>
          <w:rFonts w:asciiTheme="minorHAnsi" w:eastAsia="MgOldTimes UC Pol" w:hAnsiTheme="minorHAnsi" w:cstheme="minorHAnsi"/>
        </w:rPr>
        <w:t>δὲ</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οὐκ</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ἦσαν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ἀπώλλυντο</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οὖν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ὑπὸ</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τῶν</w:t>
      </w:r>
      <w:proofErr w:type="spellEnd"/>
      <w:r w:rsidRPr="00A93102">
        <w:rPr>
          <w:rFonts w:asciiTheme="minorHAnsi" w:eastAsia="MgOldTimes UC Pol" w:hAnsiTheme="minorHAnsi" w:cstheme="minorHAnsi"/>
        </w:rPr>
        <w:t xml:space="preserve"> θηρίων </w:t>
      </w:r>
      <w:proofErr w:type="spellStart"/>
      <w:r w:rsidRPr="00A93102">
        <w:rPr>
          <w:rFonts w:asciiTheme="minorHAnsi" w:eastAsia="MgOldTimes UC Pol" w:hAnsiTheme="minorHAnsi" w:cstheme="minorHAnsi"/>
        </w:rPr>
        <w:t>διὰ</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τὸ</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πανταχῇ</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αὐτῶν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ἀσθενέστεροι</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εἶναι</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καὶ</w:t>
      </w:r>
      <w:proofErr w:type="spellEnd"/>
      <w:r w:rsidRPr="00A93102">
        <w:rPr>
          <w:rFonts w:asciiTheme="minorHAnsi" w:eastAsia="MgOldTimes UC Pol" w:hAnsiTheme="minorHAnsi" w:cstheme="minorHAnsi"/>
        </w:rPr>
        <w:t xml:space="preserve"> ἡ </w:t>
      </w:r>
      <w:proofErr w:type="spellStart"/>
      <w:r w:rsidRPr="00A93102">
        <w:rPr>
          <w:rFonts w:asciiTheme="minorHAnsi" w:eastAsia="MgOldTimes UC Pol" w:hAnsiTheme="minorHAnsi" w:cstheme="minorHAnsi"/>
        </w:rPr>
        <w:t>δημιουργικὴ</w:t>
      </w:r>
      <w:proofErr w:type="spellEnd"/>
      <w:r w:rsidRPr="00A93102">
        <w:rPr>
          <w:rFonts w:asciiTheme="minorHAnsi" w:eastAsia="MgOldTimes UC Pol" w:hAnsiTheme="minorHAnsi" w:cstheme="minorHAnsi"/>
        </w:rPr>
        <w:t xml:space="preserve"> τέχνη </w:t>
      </w:r>
      <w:proofErr w:type="spellStart"/>
      <w:r w:rsidRPr="00A93102">
        <w:rPr>
          <w:rFonts w:asciiTheme="minorHAnsi" w:eastAsia="MgOldTimes UC Pol" w:hAnsiTheme="minorHAnsi" w:cstheme="minorHAnsi"/>
        </w:rPr>
        <w:t>αὐτοῖς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πρὸς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μὲν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τροφὴν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ἱκανὴ</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βοηθὸς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ἦν</w:t>
      </w:r>
      <w:proofErr w:type="spellEnd"/>
      <w:r w:rsidRPr="00A93102">
        <w:rPr>
          <w:rFonts w:asciiTheme="minorHAnsi" w:eastAsia="MgOldTimes UC Pol" w:hAnsiTheme="minorHAnsi" w:cstheme="minorHAnsi"/>
        </w:rPr>
        <w:t xml:space="preserve">, πρὸς </w:t>
      </w:r>
      <w:proofErr w:type="spellStart"/>
      <w:r w:rsidRPr="00A93102">
        <w:rPr>
          <w:rFonts w:asciiTheme="minorHAnsi" w:eastAsia="MgOldTimes UC Pol" w:hAnsiTheme="minorHAnsi" w:cstheme="minorHAnsi"/>
        </w:rPr>
        <w:t>δὲ</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τὸν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τῶν</w:t>
      </w:r>
      <w:proofErr w:type="spellEnd"/>
      <w:r w:rsidRPr="00A93102">
        <w:rPr>
          <w:rFonts w:asciiTheme="minorHAnsi" w:eastAsia="MgOldTimes UC Pol" w:hAnsiTheme="minorHAnsi" w:cstheme="minorHAnsi"/>
        </w:rPr>
        <w:t xml:space="preserve"> θηρίων </w:t>
      </w:r>
      <w:proofErr w:type="spellStart"/>
      <w:r w:rsidRPr="00A93102">
        <w:rPr>
          <w:rFonts w:asciiTheme="minorHAnsi" w:eastAsia="MgOldTimes UC Pol" w:hAnsiTheme="minorHAnsi" w:cstheme="minorHAnsi"/>
        </w:rPr>
        <w:t>πόλεμον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ἐνδεής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πολιτικὴν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γὰρ</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τέχνην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οὔπω</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εἶχον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ἧς</w:t>
      </w:r>
      <w:proofErr w:type="spellEnd"/>
      <w:r w:rsidRPr="00A93102">
        <w:rPr>
          <w:rFonts w:asciiTheme="minorHAnsi" w:eastAsia="MgOldTimes UC Pol" w:hAnsiTheme="minorHAnsi" w:cstheme="minorHAnsi"/>
        </w:rPr>
        <w:t xml:space="preserve"> μέρος πολεμική– </w:t>
      </w:r>
      <w:proofErr w:type="spellStart"/>
      <w:r w:rsidRPr="00A93102">
        <w:rPr>
          <w:rFonts w:asciiTheme="minorHAnsi" w:eastAsia="MgOldTimes UC Pol" w:hAnsiTheme="minorHAnsi" w:cstheme="minorHAnsi"/>
        </w:rPr>
        <w:t>ἐζήτουν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δὴ</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ἀθροίζεσθαι</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καὶ</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σῴζεσθαι</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κτίζοντες</w:t>
      </w:r>
      <w:proofErr w:type="spellEnd"/>
      <w:r w:rsidRPr="00A93102">
        <w:rPr>
          <w:rFonts w:asciiTheme="minorHAnsi" w:eastAsia="MgOldTimes UC Pol" w:hAnsiTheme="minorHAnsi" w:cstheme="minorHAnsi"/>
        </w:rPr>
        <w:t xml:space="preserve"> πόλεις· </w:t>
      </w:r>
      <w:proofErr w:type="spellStart"/>
      <w:r w:rsidRPr="00A93102">
        <w:rPr>
          <w:rFonts w:asciiTheme="minorHAnsi" w:eastAsia="MgOldTimes UC Pol" w:hAnsiTheme="minorHAnsi" w:cstheme="minorHAnsi"/>
        </w:rPr>
        <w:t>ὅτ</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οὖν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ἀθροισθεῖεν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ἠδίκουν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ἀλλήλους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ἅτε</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οὐκ</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ἔχοντες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τὴν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πολιτικὴν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τέχνην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ὥστε</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πάλιν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σκεδαννύμενοι</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διεφθείροντο</w:t>
      </w:r>
      <w:proofErr w:type="spellEnd"/>
      <w:r w:rsidRPr="00A93102">
        <w:rPr>
          <w:rFonts w:asciiTheme="minorHAnsi" w:eastAsia="MgOldTimes UC Pol" w:hAnsiTheme="minorHAnsi" w:cstheme="minorHAnsi"/>
        </w:rPr>
        <w:t xml:space="preserve">. </w:t>
      </w:r>
    </w:p>
    <w:p w14:paraId="1DBBD46A" w14:textId="45CB87B8" w:rsidR="007761E2" w:rsidRPr="00A93102" w:rsidRDefault="00A93102" w:rsidP="00A93102">
      <w:pPr>
        <w:spacing w:line="360" w:lineRule="auto"/>
        <w:jc w:val="both"/>
        <w:rPr>
          <w:rFonts w:eastAsia="MgOldTimes UC Pol" w:cstheme="minorHAnsi"/>
          <w:sz w:val="24"/>
          <w:szCs w:val="24"/>
        </w:rPr>
      </w:pPr>
      <w:proofErr w:type="spellStart"/>
      <w:r w:rsidRPr="00A93102">
        <w:rPr>
          <w:rFonts w:eastAsia="MgOldTimes UC Pol" w:cstheme="minorHAnsi"/>
          <w:sz w:val="24"/>
          <w:szCs w:val="24"/>
        </w:rPr>
        <w:t>Ζεὺς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οὖν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δείσας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περὶ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τῷ</w:t>
      </w:r>
      <w:proofErr w:type="spellEnd"/>
      <w:r w:rsidRPr="00A93102">
        <w:rPr>
          <w:rFonts w:eastAsia="MgOldTimes UC Pol" w:cstheme="minorHAnsi"/>
          <w:sz w:val="24"/>
          <w:szCs w:val="24"/>
        </w:rPr>
        <w:t xml:space="preserve"> γένει </w:t>
      </w:r>
      <w:proofErr w:type="spellStart"/>
      <w:r w:rsidRPr="00A93102">
        <w:rPr>
          <w:rFonts w:eastAsia="MgOldTimes UC Pol" w:cstheme="minorHAnsi"/>
          <w:sz w:val="24"/>
          <w:szCs w:val="24"/>
        </w:rPr>
        <w:t>ἡμῶν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μὴ</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ἀπόλοιτο</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πᾶν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Ἑρμῆν</w:t>
      </w:r>
      <w:proofErr w:type="spellEnd"/>
      <w:r w:rsidRPr="00A93102">
        <w:rPr>
          <w:rFonts w:eastAsia="MgOldTimes UC Pol" w:cstheme="minorHAnsi"/>
          <w:sz w:val="24"/>
          <w:szCs w:val="24"/>
        </w:rPr>
        <w:t xml:space="preserve"> πέμπει </w:t>
      </w:r>
      <w:proofErr w:type="spellStart"/>
      <w:r w:rsidRPr="00A93102">
        <w:rPr>
          <w:rFonts w:eastAsia="MgOldTimes UC Pol" w:cstheme="minorHAnsi"/>
          <w:sz w:val="24"/>
          <w:szCs w:val="24"/>
        </w:rPr>
        <w:t>ἄγοντα</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εἰς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ἀνθρώπους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αἰδῶ</w:t>
      </w:r>
      <w:proofErr w:type="spellEnd"/>
      <w:r w:rsidRPr="00A93102">
        <w:rPr>
          <w:rFonts w:eastAsia="MgOldTimes UC Pol" w:cstheme="minorHAnsi"/>
          <w:sz w:val="24"/>
          <w:szCs w:val="24"/>
        </w:rPr>
        <w:t xml:space="preserve"> τε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δίκην, </w:t>
      </w:r>
      <w:proofErr w:type="spellStart"/>
      <w:r w:rsidRPr="00A93102">
        <w:rPr>
          <w:rFonts w:eastAsia="MgOldTimes UC Pol" w:cstheme="minorHAnsi"/>
          <w:sz w:val="24"/>
          <w:szCs w:val="24"/>
        </w:rPr>
        <w:t>ἵν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εἶεν</w:t>
      </w:r>
      <w:proofErr w:type="spellEnd"/>
      <w:r w:rsidRPr="00A93102">
        <w:rPr>
          <w:rFonts w:eastAsia="MgOldTimes UC Pol" w:cstheme="minorHAnsi"/>
          <w:sz w:val="24"/>
          <w:szCs w:val="24"/>
        </w:rPr>
        <w:t xml:space="preserve"> πόλεων κόσμοι τε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δεσμοὶ</w:t>
      </w:r>
      <w:proofErr w:type="spellEnd"/>
      <w:r w:rsidRPr="00A93102">
        <w:rPr>
          <w:rFonts w:eastAsia="MgOldTimes UC Pol" w:cstheme="minorHAnsi"/>
          <w:sz w:val="24"/>
          <w:szCs w:val="24"/>
        </w:rPr>
        <w:t xml:space="preserve"> φιλίας </w:t>
      </w:r>
      <w:proofErr w:type="spellStart"/>
      <w:r w:rsidRPr="00A93102">
        <w:rPr>
          <w:rFonts w:eastAsia="MgOldTimes UC Pol" w:cstheme="minorHAnsi"/>
          <w:sz w:val="24"/>
          <w:szCs w:val="24"/>
        </w:rPr>
        <w:t>συναγωγοί</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Ἐρωτᾷ</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οὖν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Ἑρμῆς</w:t>
      </w:r>
      <w:proofErr w:type="spellEnd"/>
      <w:r w:rsidRPr="00A93102">
        <w:rPr>
          <w:rFonts w:eastAsia="MgOldTimes UC Pol" w:cstheme="minorHAnsi"/>
          <w:sz w:val="24"/>
          <w:szCs w:val="24"/>
        </w:rPr>
        <w:t xml:space="preserve"> Δία τίνα </w:t>
      </w:r>
      <w:proofErr w:type="spellStart"/>
      <w:r w:rsidRPr="00A93102">
        <w:rPr>
          <w:rFonts w:eastAsia="MgOldTimes UC Pol" w:cstheme="minorHAnsi"/>
          <w:sz w:val="24"/>
          <w:szCs w:val="24"/>
        </w:rPr>
        <w:t>οὖν</w:t>
      </w:r>
      <w:proofErr w:type="spellEnd"/>
      <w:r w:rsidRPr="00A93102">
        <w:rPr>
          <w:rFonts w:eastAsia="MgOldTimes UC Pol" w:cstheme="minorHAnsi"/>
          <w:sz w:val="24"/>
          <w:szCs w:val="24"/>
        </w:rPr>
        <w:t xml:space="preserve"> τρόπον </w:t>
      </w:r>
      <w:proofErr w:type="spellStart"/>
      <w:r w:rsidRPr="00A93102">
        <w:rPr>
          <w:rFonts w:eastAsia="MgOldTimes UC Pol" w:cstheme="minorHAnsi"/>
          <w:sz w:val="24"/>
          <w:szCs w:val="24"/>
        </w:rPr>
        <w:t>δοίη</w:t>
      </w:r>
      <w:proofErr w:type="spellEnd"/>
      <w:r w:rsidRPr="00A93102">
        <w:rPr>
          <w:rFonts w:eastAsia="MgOldTimes UC Pol" w:cstheme="minorHAnsi"/>
          <w:sz w:val="24"/>
          <w:szCs w:val="24"/>
        </w:rPr>
        <w:t xml:space="preserve"> δίκην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αἰδῶ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ἀνθρώποις</w:t>
      </w:r>
      <w:proofErr w:type="spellEnd"/>
      <w:r w:rsidRPr="00A93102">
        <w:rPr>
          <w:rFonts w:eastAsia="MgOldTimes UC Pol" w:cstheme="minorHAnsi"/>
          <w:sz w:val="24"/>
          <w:szCs w:val="24"/>
        </w:rPr>
        <w:t>· «</w:t>
      </w:r>
      <w:proofErr w:type="spellStart"/>
      <w:r w:rsidRPr="00A93102">
        <w:rPr>
          <w:rFonts w:eastAsia="MgOldTimes UC Pol" w:cstheme="minorHAnsi"/>
          <w:sz w:val="24"/>
          <w:szCs w:val="24"/>
        </w:rPr>
        <w:t>Πότερον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ὡς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αἱ</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τέχναι</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νενέμηνται</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οὕτω</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ταύτας νείμω; </w:t>
      </w:r>
      <w:proofErr w:type="spellStart"/>
      <w:r w:rsidRPr="00A93102">
        <w:rPr>
          <w:rFonts w:eastAsia="MgOldTimes UC Pol" w:cstheme="minorHAnsi"/>
          <w:sz w:val="24"/>
          <w:szCs w:val="24"/>
        </w:rPr>
        <w:t>νενέμηνται</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δὲ</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ὧδε</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εἷς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ἔχων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ἰατρικὴν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πολλοῖς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ἱκανὸς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ἰδιώταις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οἱ</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ἄλλοι</w:t>
      </w:r>
      <w:proofErr w:type="spellEnd"/>
      <w:r w:rsidRPr="00A93102">
        <w:rPr>
          <w:rFonts w:eastAsia="MgOldTimes UC Pol" w:cstheme="minorHAnsi"/>
          <w:sz w:val="24"/>
          <w:szCs w:val="24"/>
        </w:rPr>
        <w:t xml:space="preserve"> δημιουργοί·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δίκην </w:t>
      </w:r>
      <w:proofErr w:type="spellStart"/>
      <w:r w:rsidRPr="00A93102">
        <w:rPr>
          <w:rFonts w:eastAsia="MgOldTimes UC Pol" w:cstheme="minorHAnsi"/>
          <w:sz w:val="24"/>
          <w:szCs w:val="24"/>
        </w:rPr>
        <w:t>δὴ</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αἰδῶ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οὕτω</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θῶ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ἐν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τοῖς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ἀνθρώποις</w:t>
      </w:r>
      <w:proofErr w:type="spellEnd"/>
      <w:r w:rsidRPr="00A93102">
        <w:rPr>
          <w:rFonts w:eastAsia="MgOldTimes UC Pol" w:cstheme="minorHAnsi"/>
          <w:sz w:val="24"/>
          <w:szCs w:val="24"/>
        </w:rPr>
        <w:t xml:space="preserve">, ἢ </w:t>
      </w:r>
      <w:proofErr w:type="spellStart"/>
      <w:r w:rsidRPr="00A93102">
        <w:rPr>
          <w:rFonts w:eastAsia="MgOldTimes UC Pol" w:cstheme="minorHAnsi"/>
          <w:sz w:val="24"/>
          <w:szCs w:val="24"/>
        </w:rPr>
        <w:t>ἐπὶ</w:t>
      </w:r>
      <w:proofErr w:type="spellEnd"/>
      <w:r w:rsidRPr="00A93102">
        <w:rPr>
          <w:rFonts w:eastAsia="MgOldTimes UC Pol" w:cstheme="minorHAnsi"/>
          <w:sz w:val="24"/>
          <w:szCs w:val="24"/>
        </w:rPr>
        <w:t xml:space="preserve"> πάντας νείμω;» «</w:t>
      </w:r>
      <w:proofErr w:type="spellStart"/>
      <w:r w:rsidRPr="00A93102">
        <w:rPr>
          <w:rFonts w:eastAsia="MgOldTimes UC Pol" w:cstheme="minorHAnsi"/>
          <w:sz w:val="24"/>
          <w:szCs w:val="24"/>
        </w:rPr>
        <w:t>Ἐπὶ</w:t>
      </w:r>
      <w:proofErr w:type="spellEnd"/>
      <w:r w:rsidRPr="00A93102">
        <w:rPr>
          <w:rFonts w:eastAsia="MgOldTimes UC Pol" w:cstheme="minorHAnsi"/>
          <w:sz w:val="24"/>
          <w:szCs w:val="24"/>
        </w:rPr>
        <w:t xml:space="preserve"> πάντας», </w:t>
      </w:r>
      <w:proofErr w:type="spellStart"/>
      <w:r w:rsidRPr="00A93102">
        <w:rPr>
          <w:rFonts w:eastAsia="MgOldTimes UC Pol" w:cstheme="minorHAnsi"/>
          <w:sz w:val="24"/>
          <w:szCs w:val="24"/>
        </w:rPr>
        <w:t>ἔφη</w:t>
      </w:r>
      <w:proofErr w:type="spellEnd"/>
      <w:r w:rsidRPr="00A93102">
        <w:rPr>
          <w:rFonts w:eastAsia="MgOldTimes UC Pol" w:cstheme="minorHAnsi"/>
          <w:sz w:val="24"/>
          <w:szCs w:val="24"/>
        </w:rPr>
        <w:t xml:space="preserve"> ὁ </w:t>
      </w:r>
      <w:proofErr w:type="spellStart"/>
      <w:r w:rsidRPr="00A93102">
        <w:rPr>
          <w:rFonts w:eastAsia="MgOldTimes UC Pol" w:cstheme="minorHAnsi"/>
          <w:sz w:val="24"/>
          <w:szCs w:val="24"/>
        </w:rPr>
        <w:t>Ζεύς</w:t>
      </w:r>
      <w:proofErr w:type="spellEnd"/>
      <w:r w:rsidRPr="00A93102">
        <w:rPr>
          <w:rFonts w:eastAsia="MgOldTimes UC Pol" w:cstheme="minorHAnsi"/>
          <w:sz w:val="24"/>
          <w:szCs w:val="24"/>
        </w:rPr>
        <w:t>,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πάντες μετεχόντων· </w:t>
      </w:r>
      <w:proofErr w:type="spellStart"/>
      <w:r w:rsidRPr="00A93102">
        <w:rPr>
          <w:rFonts w:eastAsia="MgOldTimes UC Pol" w:cstheme="minorHAnsi"/>
          <w:sz w:val="24"/>
          <w:szCs w:val="24"/>
        </w:rPr>
        <w:t>οὐ</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γὰρ</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ἂν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γένοιντο</w:t>
      </w:r>
      <w:proofErr w:type="spellEnd"/>
      <w:r w:rsidRPr="00A93102">
        <w:rPr>
          <w:rFonts w:eastAsia="MgOldTimes UC Pol" w:cstheme="minorHAnsi"/>
          <w:sz w:val="24"/>
          <w:szCs w:val="24"/>
        </w:rPr>
        <w:t xml:space="preserve"> πόλεις, </w:t>
      </w:r>
      <w:proofErr w:type="spellStart"/>
      <w:r w:rsidRPr="00A93102">
        <w:rPr>
          <w:rFonts w:eastAsia="MgOldTimes UC Pol" w:cstheme="minorHAnsi"/>
          <w:sz w:val="24"/>
          <w:szCs w:val="24"/>
        </w:rPr>
        <w:t>εἰ</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ὀλίγοι</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αὐτῶν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μετέχοιεν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ὥσπερ</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ἄλλων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τεχνῶν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νόμον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γε</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θὲς</w:t>
      </w:r>
      <w:proofErr w:type="spellEnd"/>
      <w:r w:rsidRPr="00A93102">
        <w:rPr>
          <w:rFonts w:eastAsia="MgOldTimes UC Pol" w:cstheme="minorHAnsi"/>
          <w:sz w:val="24"/>
          <w:szCs w:val="24"/>
        </w:rPr>
        <w:t xml:space="preserve"> παρ’ </w:t>
      </w:r>
      <w:proofErr w:type="spellStart"/>
      <w:r w:rsidRPr="00A93102">
        <w:rPr>
          <w:rFonts w:eastAsia="MgOldTimes UC Pol" w:cstheme="minorHAnsi"/>
          <w:sz w:val="24"/>
          <w:szCs w:val="24"/>
        </w:rPr>
        <w:t>ἐμοῦ</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τὸν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μὴ</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δυνάμενον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αἰδοῦς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καὶ</w:t>
      </w:r>
      <w:proofErr w:type="spellEnd"/>
      <w:r w:rsidRPr="00A93102">
        <w:rPr>
          <w:rFonts w:eastAsia="MgOldTimes UC Pol" w:cstheme="minorHAnsi"/>
          <w:sz w:val="24"/>
          <w:szCs w:val="24"/>
        </w:rPr>
        <w:t xml:space="preserve"> δίκης </w:t>
      </w:r>
      <w:proofErr w:type="spellStart"/>
      <w:r w:rsidRPr="00A93102">
        <w:rPr>
          <w:rFonts w:eastAsia="MgOldTimes UC Pol" w:cstheme="minorHAnsi"/>
          <w:sz w:val="24"/>
          <w:szCs w:val="24"/>
        </w:rPr>
        <w:t>μετέχειν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κτείνειν</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ὡς</w:t>
      </w:r>
      <w:proofErr w:type="spellEnd"/>
      <w:r w:rsidRPr="00A93102">
        <w:rPr>
          <w:rFonts w:eastAsia="MgOldTimes UC Pol" w:cstheme="minorHAnsi"/>
          <w:sz w:val="24"/>
          <w:szCs w:val="24"/>
        </w:rPr>
        <w:t xml:space="preserve"> </w:t>
      </w:r>
      <w:proofErr w:type="spellStart"/>
      <w:r w:rsidRPr="00A93102">
        <w:rPr>
          <w:rFonts w:eastAsia="MgOldTimes UC Pol" w:cstheme="minorHAnsi"/>
          <w:sz w:val="24"/>
          <w:szCs w:val="24"/>
        </w:rPr>
        <w:t>νόσον</w:t>
      </w:r>
      <w:proofErr w:type="spellEnd"/>
      <w:r w:rsidRPr="00A93102">
        <w:rPr>
          <w:rFonts w:eastAsia="MgOldTimes UC Pol" w:cstheme="minorHAnsi"/>
          <w:sz w:val="24"/>
          <w:szCs w:val="24"/>
        </w:rPr>
        <w:t xml:space="preserve"> πόλεως».</w:t>
      </w:r>
    </w:p>
    <w:p w14:paraId="08785EDD" w14:textId="59309F5B"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Α1.α. </w:t>
      </w:r>
      <w:r w:rsidRPr="00A93102">
        <w:rPr>
          <w:rFonts w:asciiTheme="minorHAnsi" w:hAnsiTheme="minorHAnsi" w:cstheme="minorHAnsi"/>
        </w:rPr>
        <w:t>Να γράψετε στο τετράδιό σας τον αριθμό που αντιστοιχεί σε καθεμιά από τις παρακάτω περιόδους λόγου και δίπλα σε αυτόν τη λέξη «</w:t>
      </w:r>
      <w:r w:rsidRPr="00A93102">
        <w:rPr>
          <w:rFonts w:asciiTheme="minorHAnsi" w:hAnsiTheme="minorHAnsi" w:cstheme="minorHAnsi"/>
          <w:b/>
          <w:bCs/>
        </w:rPr>
        <w:t>Σωστό</w:t>
      </w:r>
      <w:r w:rsidRPr="00A93102">
        <w:rPr>
          <w:rFonts w:asciiTheme="minorHAnsi" w:hAnsiTheme="minorHAnsi" w:cstheme="minorHAnsi"/>
        </w:rPr>
        <w:t>», αν είναι σωστή, ή τη λέξη «</w:t>
      </w:r>
      <w:r w:rsidRPr="00A93102">
        <w:rPr>
          <w:rFonts w:asciiTheme="minorHAnsi" w:hAnsiTheme="minorHAnsi" w:cstheme="minorHAnsi"/>
          <w:b/>
          <w:bCs/>
        </w:rPr>
        <w:t>Λάθος</w:t>
      </w:r>
      <w:r w:rsidRPr="00A93102">
        <w:rPr>
          <w:rFonts w:asciiTheme="minorHAnsi" w:hAnsiTheme="minorHAnsi" w:cstheme="minorHAnsi"/>
        </w:rPr>
        <w:t xml:space="preserve">», αν είναι λανθασμένη, με βάση το αρχαίο κείμενο (μονάδες 3) και να τεκμηριώσετε κάθε απάντησή σας γράφοντας τις λέξεις/φράσεις του αρχαίου κειμένου που την επιβεβαιώνουν (μονάδες 3): </w:t>
      </w:r>
    </w:p>
    <w:p w14:paraId="0CDBF61E"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1. </w:t>
      </w:r>
      <w:r w:rsidRPr="00A93102">
        <w:rPr>
          <w:rFonts w:asciiTheme="minorHAnsi" w:hAnsiTheme="minorHAnsi" w:cstheme="minorHAnsi"/>
        </w:rPr>
        <w:t xml:space="preserve">Η πολεμική τέχνη είναι μέρος της πολιτικής. </w:t>
      </w:r>
    </w:p>
    <w:p w14:paraId="6D7D885B"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2. </w:t>
      </w:r>
      <w:r w:rsidRPr="00A93102">
        <w:rPr>
          <w:rFonts w:asciiTheme="minorHAnsi" w:hAnsiTheme="minorHAnsi" w:cstheme="minorHAnsi"/>
        </w:rPr>
        <w:t xml:space="preserve">Κατά τον Πρωταγόρα, ο Δίας ανησύχησε για τον πιθανό αφανισμό του ανθρώπινου γένους. </w:t>
      </w:r>
    </w:p>
    <w:p w14:paraId="03E4F264"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3. </w:t>
      </w:r>
      <w:r w:rsidRPr="00A93102">
        <w:rPr>
          <w:rFonts w:asciiTheme="minorHAnsi" w:hAnsiTheme="minorHAnsi" w:cstheme="minorHAnsi"/>
        </w:rPr>
        <w:t xml:space="preserve">Οι τέχνες έχουν διαμοιραστεί σε όλους. </w:t>
      </w:r>
    </w:p>
    <w:p w14:paraId="01338607"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rPr>
        <w:t xml:space="preserve">(μονάδες 6) </w:t>
      </w:r>
    </w:p>
    <w:p w14:paraId="30A967A7"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hAnsiTheme="minorHAnsi" w:cstheme="minorHAnsi"/>
          <w:b/>
          <w:bCs/>
        </w:rPr>
        <w:t xml:space="preserve">β. 1. </w:t>
      </w:r>
      <w:r w:rsidRPr="00A93102">
        <w:rPr>
          <w:rFonts w:asciiTheme="minorHAnsi" w:hAnsiTheme="minorHAnsi" w:cstheme="minorHAnsi"/>
        </w:rPr>
        <w:t>«</w:t>
      </w:r>
      <w:r w:rsidRPr="00A93102">
        <w:rPr>
          <w:rFonts w:asciiTheme="minorHAnsi" w:hAnsiTheme="minorHAnsi" w:cstheme="minorHAnsi"/>
          <w:b/>
          <w:bCs/>
        </w:rPr>
        <w:t>…</w:t>
      </w:r>
      <w:proofErr w:type="spellStart"/>
      <w:r w:rsidRPr="00A93102">
        <w:rPr>
          <w:rFonts w:asciiTheme="minorHAnsi" w:eastAsia="MgOldTimes UC Pol" w:hAnsiTheme="minorHAnsi" w:cstheme="minorHAnsi"/>
          <w:b/>
          <w:bCs/>
        </w:rPr>
        <w:t>διὰ</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τὸ</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πανταχῇ</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αὐτῶν</w:t>
      </w:r>
      <w:proofErr w:type="spellEnd"/>
      <w:r w:rsidRPr="00A93102">
        <w:rPr>
          <w:rFonts w:asciiTheme="minorHAnsi" w:eastAsia="MgOldTimes UC Pol" w:hAnsiTheme="minorHAnsi" w:cstheme="minorHAnsi"/>
        </w:rPr>
        <w:t>»: Σε ποια λέξη του αρχαίου κειμένου αναφέρεται η αντωνυμία «</w:t>
      </w:r>
      <w:r w:rsidRPr="00A93102">
        <w:rPr>
          <w:rFonts w:asciiTheme="minorHAnsi" w:eastAsia="MgOldTimes UC Pol" w:hAnsiTheme="minorHAnsi" w:cstheme="minorHAnsi"/>
          <w:b/>
          <w:bCs/>
        </w:rPr>
        <w:t>αὐτῶν</w:t>
      </w:r>
      <w:r w:rsidRPr="00A93102">
        <w:rPr>
          <w:rFonts w:asciiTheme="minorHAnsi" w:eastAsia="MgOldTimes UC Pol" w:hAnsiTheme="minorHAnsi" w:cstheme="minorHAnsi"/>
        </w:rPr>
        <w:t xml:space="preserve">»; </w:t>
      </w:r>
    </w:p>
    <w:p w14:paraId="6DFA327B"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eastAsia="MgOldTimes UC Pol" w:hAnsiTheme="minorHAnsi" w:cstheme="minorHAnsi"/>
          <w:b/>
          <w:bCs/>
        </w:rPr>
        <w:t xml:space="preserve">2. </w:t>
      </w:r>
      <w:r w:rsidRPr="00A93102">
        <w:rPr>
          <w:rFonts w:asciiTheme="minorHAnsi" w:eastAsia="MgOldTimes UC Pol" w:hAnsiTheme="minorHAnsi" w:cstheme="minorHAnsi"/>
        </w:rPr>
        <w:t>«</w:t>
      </w:r>
      <w:r w:rsidRPr="00A93102">
        <w:rPr>
          <w:rFonts w:asciiTheme="minorHAnsi" w:eastAsia="MgOldTimes UC Pol" w:hAnsiTheme="minorHAnsi" w:cstheme="minorHAnsi"/>
          <w:b/>
          <w:bCs/>
        </w:rPr>
        <w:t>…</w:t>
      </w:r>
      <w:proofErr w:type="spellStart"/>
      <w:r w:rsidRPr="00A93102">
        <w:rPr>
          <w:rFonts w:asciiTheme="minorHAnsi" w:eastAsia="MgOldTimes UC Pol" w:hAnsiTheme="minorHAnsi" w:cstheme="minorHAnsi"/>
          <w:b/>
          <w:bCs/>
        </w:rPr>
        <w:t>οὕτω</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καὶ</w:t>
      </w:r>
      <w:proofErr w:type="spellEnd"/>
      <w:r w:rsidRPr="00A93102">
        <w:rPr>
          <w:rFonts w:asciiTheme="minorHAnsi" w:eastAsia="MgOldTimes UC Pol" w:hAnsiTheme="minorHAnsi" w:cstheme="minorHAnsi"/>
          <w:b/>
          <w:bCs/>
        </w:rPr>
        <w:t xml:space="preserve"> ταύτας νείμω;</w:t>
      </w:r>
      <w:r w:rsidRPr="00A93102">
        <w:rPr>
          <w:rFonts w:asciiTheme="minorHAnsi" w:eastAsia="MgOldTimes UC Pol" w:hAnsiTheme="minorHAnsi" w:cstheme="minorHAnsi"/>
        </w:rPr>
        <w:t>»: Σε ποια φράση του αρχαίου κειμένου αναφέρεται το επίρρημα «</w:t>
      </w:r>
      <w:proofErr w:type="spellStart"/>
      <w:r w:rsidRPr="00A93102">
        <w:rPr>
          <w:rFonts w:asciiTheme="minorHAnsi" w:eastAsia="MgOldTimes UC Pol" w:hAnsiTheme="minorHAnsi" w:cstheme="minorHAnsi"/>
          <w:b/>
          <w:bCs/>
        </w:rPr>
        <w:t>οὕτω</w:t>
      </w:r>
      <w:proofErr w:type="spellEnd"/>
      <w:r w:rsidRPr="00A93102">
        <w:rPr>
          <w:rFonts w:asciiTheme="minorHAnsi" w:eastAsia="MgOldTimes UC Pol" w:hAnsiTheme="minorHAnsi" w:cstheme="minorHAnsi"/>
        </w:rPr>
        <w:t xml:space="preserve">»; </w:t>
      </w:r>
    </w:p>
    <w:p w14:paraId="326F8299"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eastAsia="MgOldTimes UC Pol" w:hAnsiTheme="minorHAnsi" w:cstheme="minorHAnsi"/>
        </w:rPr>
        <w:t xml:space="preserve">(μονάδες 4) </w:t>
      </w:r>
    </w:p>
    <w:p w14:paraId="2C227523" w14:textId="2CDD8F92" w:rsidR="00A93102" w:rsidRPr="00A93102" w:rsidRDefault="00A93102" w:rsidP="00A93102">
      <w:pPr>
        <w:jc w:val="right"/>
        <w:rPr>
          <w:rFonts w:eastAsia="MgOldTimes UC Pol" w:cstheme="minorHAnsi"/>
          <w:b/>
          <w:bCs/>
          <w:sz w:val="24"/>
          <w:szCs w:val="24"/>
        </w:rPr>
      </w:pPr>
      <w:r w:rsidRPr="00A93102">
        <w:rPr>
          <w:rFonts w:eastAsia="MgOldTimes UC Pol" w:cstheme="minorHAnsi"/>
          <w:b/>
          <w:bCs/>
          <w:sz w:val="24"/>
          <w:szCs w:val="24"/>
        </w:rPr>
        <w:t>Μονάδες 10</w:t>
      </w:r>
    </w:p>
    <w:p w14:paraId="1983C29C"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hAnsiTheme="minorHAnsi" w:cstheme="minorHAnsi"/>
          <w:b/>
          <w:bCs/>
        </w:rPr>
        <w:t xml:space="preserve">Β1. </w:t>
      </w:r>
      <w:r w:rsidRPr="00A93102">
        <w:rPr>
          <w:rFonts w:asciiTheme="minorHAnsi" w:hAnsiTheme="minorHAnsi" w:cstheme="minorHAnsi"/>
        </w:rPr>
        <w:t>«</w:t>
      </w:r>
      <w:proofErr w:type="spellStart"/>
      <w:r w:rsidRPr="00A93102">
        <w:rPr>
          <w:rFonts w:asciiTheme="minorHAnsi" w:eastAsia="MgOldTimes UC Pol" w:hAnsiTheme="minorHAnsi" w:cstheme="minorHAnsi"/>
          <w:b/>
          <w:bCs/>
        </w:rPr>
        <w:t>Ζεὺς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οὖν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δείσας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περὶ</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τῷ</w:t>
      </w:r>
      <w:proofErr w:type="spellEnd"/>
      <w:r w:rsidRPr="00A93102">
        <w:rPr>
          <w:rFonts w:asciiTheme="minorHAnsi" w:eastAsia="MgOldTimes UC Pol" w:hAnsiTheme="minorHAnsi" w:cstheme="minorHAnsi"/>
          <w:b/>
          <w:bCs/>
        </w:rPr>
        <w:t xml:space="preserve"> γένει </w:t>
      </w:r>
      <w:proofErr w:type="spellStart"/>
      <w:r w:rsidRPr="00A93102">
        <w:rPr>
          <w:rFonts w:asciiTheme="minorHAnsi" w:eastAsia="MgOldTimes UC Pol" w:hAnsiTheme="minorHAnsi" w:cstheme="minorHAnsi"/>
          <w:b/>
          <w:bCs/>
        </w:rPr>
        <w:t>ἡμῶν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μὴ</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ἀπόλοιτο</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πᾶν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Ἑρμῆν</w:t>
      </w:r>
      <w:proofErr w:type="spellEnd"/>
      <w:r w:rsidRPr="00A93102">
        <w:rPr>
          <w:rFonts w:asciiTheme="minorHAnsi" w:eastAsia="MgOldTimes UC Pol" w:hAnsiTheme="minorHAnsi" w:cstheme="minorHAnsi"/>
          <w:b/>
          <w:bCs/>
        </w:rPr>
        <w:t xml:space="preserve"> πέμπει </w:t>
      </w:r>
      <w:proofErr w:type="spellStart"/>
      <w:r w:rsidRPr="00A93102">
        <w:rPr>
          <w:rFonts w:asciiTheme="minorHAnsi" w:eastAsia="MgOldTimes UC Pol" w:hAnsiTheme="minorHAnsi" w:cstheme="minorHAnsi"/>
          <w:b/>
          <w:bCs/>
        </w:rPr>
        <w:t>ἄγοντα</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εἰς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ἀνθρώπους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αἰδῶ</w:t>
      </w:r>
      <w:proofErr w:type="spellEnd"/>
      <w:r w:rsidRPr="00A93102">
        <w:rPr>
          <w:rFonts w:asciiTheme="minorHAnsi" w:eastAsia="MgOldTimes UC Pol" w:hAnsiTheme="minorHAnsi" w:cstheme="minorHAnsi"/>
          <w:b/>
          <w:bCs/>
        </w:rPr>
        <w:t xml:space="preserve"> τε </w:t>
      </w:r>
      <w:proofErr w:type="spellStart"/>
      <w:r w:rsidRPr="00A93102">
        <w:rPr>
          <w:rFonts w:asciiTheme="minorHAnsi" w:eastAsia="MgOldTimes UC Pol" w:hAnsiTheme="minorHAnsi" w:cstheme="minorHAnsi"/>
          <w:b/>
          <w:bCs/>
        </w:rPr>
        <w:t>καὶ</w:t>
      </w:r>
      <w:proofErr w:type="spellEnd"/>
      <w:r w:rsidRPr="00A93102">
        <w:rPr>
          <w:rFonts w:asciiTheme="minorHAnsi" w:eastAsia="MgOldTimes UC Pol" w:hAnsiTheme="minorHAnsi" w:cstheme="minorHAnsi"/>
          <w:b/>
          <w:bCs/>
        </w:rPr>
        <w:t xml:space="preserve"> δίκην, </w:t>
      </w:r>
      <w:proofErr w:type="spellStart"/>
      <w:r w:rsidRPr="00A93102">
        <w:rPr>
          <w:rFonts w:asciiTheme="minorHAnsi" w:eastAsia="MgOldTimes UC Pol" w:hAnsiTheme="minorHAnsi" w:cstheme="minorHAnsi"/>
          <w:b/>
          <w:bCs/>
        </w:rPr>
        <w:t>ἵν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εἶεν</w:t>
      </w:r>
      <w:proofErr w:type="spellEnd"/>
      <w:r w:rsidRPr="00A93102">
        <w:rPr>
          <w:rFonts w:asciiTheme="minorHAnsi" w:eastAsia="MgOldTimes UC Pol" w:hAnsiTheme="minorHAnsi" w:cstheme="minorHAnsi"/>
          <w:b/>
          <w:bCs/>
        </w:rPr>
        <w:t xml:space="preserve"> πόλεων κόσμοι τε </w:t>
      </w:r>
      <w:proofErr w:type="spellStart"/>
      <w:r w:rsidRPr="00A93102">
        <w:rPr>
          <w:rFonts w:asciiTheme="minorHAnsi" w:eastAsia="MgOldTimes UC Pol" w:hAnsiTheme="minorHAnsi" w:cstheme="minorHAnsi"/>
          <w:b/>
          <w:bCs/>
        </w:rPr>
        <w:t>καὶ</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δεσμοὶ</w:t>
      </w:r>
      <w:proofErr w:type="spellEnd"/>
      <w:r w:rsidRPr="00A93102">
        <w:rPr>
          <w:rFonts w:asciiTheme="minorHAnsi" w:eastAsia="MgOldTimes UC Pol" w:hAnsiTheme="minorHAnsi" w:cstheme="minorHAnsi"/>
          <w:b/>
          <w:bCs/>
        </w:rPr>
        <w:t xml:space="preserve"> φιλίας </w:t>
      </w:r>
      <w:proofErr w:type="spellStart"/>
      <w:r w:rsidRPr="00A93102">
        <w:rPr>
          <w:rFonts w:asciiTheme="minorHAnsi" w:eastAsia="MgOldTimes UC Pol" w:hAnsiTheme="minorHAnsi" w:cstheme="minorHAnsi"/>
          <w:b/>
          <w:bCs/>
        </w:rPr>
        <w:t>συναγωγοί</w:t>
      </w:r>
      <w:proofErr w:type="spellEnd"/>
      <w:r w:rsidRPr="00A93102">
        <w:rPr>
          <w:rFonts w:asciiTheme="minorHAnsi" w:eastAsia="MgOldTimes UC Pol" w:hAnsiTheme="minorHAnsi" w:cstheme="minorHAnsi"/>
        </w:rPr>
        <w:t xml:space="preserve">»: Ποια είναι τα μέρη της πολιτικής αρετής και ποια η λειτουργία τους στην πολιτική κοινωνία; </w:t>
      </w:r>
    </w:p>
    <w:p w14:paraId="6ECD9749" w14:textId="77777777" w:rsidR="00A93102" w:rsidRPr="00A93102" w:rsidRDefault="00A93102" w:rsidP="00A93102">
      <w:pPr>
        <w:pStyle w:val="Default"/>
        <w:jc w:val="right"/>
        <w:rPr>
          <w:rFonts w:asciiTheme="minorHAnsi" w:eastAsia="MgOldTimes UC Pol" w:hAnsiTheme="minorHAnsi" w:cstheme="minorHAnsi"/>
        </w:rPr>
      </w:pPr>
      <w:r w:rsidRPr="00A93102">
        <w:rPr>
          <w:rFonts w:asciiTheme="minorHAnsi" w:eastAsia="MgOldTimes UC Pol" w:hAnsiTheme="minorHAnsi" w:cstheme="minorHAnsi"/>
          <w:b/>
          <w:bCs/>
        </w:rPr>
        <w:t xml:space="preserve">Μονάδες 10 </w:t>
      </w:r>
    </w:p>
    <w:p w14:paraId="6031C9B2"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eastAsia="MgOldTimes UC Pol" w:hAnsiTheme="minorHAnsi" w:cstheme="minorHAnsi"/>
          <w:b/>
          <w:bCs/>
        </w:rPr>
        <w:t xml:space="preserve">Β2. </w:t>
      </w:r>
      <w:r w:rsidRPr="00A93102">
        <w:rPr>
          <w:rFonts w:asciiTheme="minorHAnsi" w:eastAsia="MgOldTimes UC Pol" w:hAnsiTheme="minorHAnsi" w:cstheme="minorHAnsi"/>
        </w:rPr>
        <w:t>«</w:t>
      </w:r>
      <w:proofErr w:type="spellStart"/>
      <w:r w:rsidRPr="00A93102">
        <w:rPr>
          <w:rFonts w:asciiTheme="minorHAnsi" w:eastAsia="MgOldTimes UC Pol" w:hAnsiTheme="minorHAnsi" w:cstheme="minorHAnsi"/>
          <w:b/>
          <w:bCs/>
        </w:rPr>
        <w:t>Ἐπὶ</w:t>
      </w:r>
      <w:proofErr w:type="spellEnd"/>
      <w:r w:rsidRPr="00A93102">
        <w:rPr>
          <w:rFonts w:asciiTheme="minorHAnsi" w:eastAsia="MgOldTimes UC Pol" w:hAnsiTheme="minorHAnsi" w:cstheme="minorHAnsi"/>
          <w:b/>
          <w:bCs/>
        </w:rPr>
        <w:t xml:space="preserve"> πάντας», </w:t>
      </w:r>
      <w:proofErr w:type="spellStart"/>
      <w:r w:rsidRPr="00A93102">
        <w:rPr>
          <w:rFonts w:asciiTheme="minorHAnsi" w:eastAsia="MgOldTimes UC Pol" w:hAnsiTheme="minorHAnsi" w:cstheme="minorHAnsi"/>
          <w:b/>
          <w:bCs/>
        </w:rPr>
        <w:t>ἔφη</w:t>
      </w:r>
      <w:proofErr w:type="spellEnd"/>
      <w:r w:rsidRPr="00A93102">
        <w:rPr>
          <w:rFonts w:asciiTheme="minorHAnsi" w:eastAsia="MgOldTimes UC Pol" w:hAnsiTheme="minorHAnsi" w:cstheme="minorHAnsi"/>
          <w:b/>
          <w:bCs/>
        </w:rPr>
        <w:t xml:space="preserve"> ὁ </w:t>
      </w:r>
      <w:proofErr w:type="spellStart"/>
      <w:r w:rsidRPr="00A93102">
        <w:rPr>
          <w:rFonts w:asciiTheme="minorHAnsi" w:eastAsia="MgOldTimes UC Pol" w:hAnsiTheme="minorHAnsi" w:cstheme="minorHAnsi"/>
          <w:b/>
          <w:bCs/>
        </w:rPr>
        <w:t>Ζεύς</w:t>
      </w:r>
      <w:proofErr w:type="spellEnd"/>
      <w:r w:rsidRPr="00A93102">
        <w:rPr>
          <w:rFonts w:asciiTheme="minorHAnsi" w:eastAsia="MgOldTimes UC Pol" w:hAnsiTheme="minorHAnsi" w:cstheme="minorHAnsi"/>
          <w:b/>
          <w:bCs/>
        </w:rPr>
        <w:t>, «</w:t>
      </w:r>
      <w:proofErr w:type="spellStart"/>
      <w:r w:rsidRPr="00A93102">
        <w:rPr>
          <w:rFonts w:asciiTheme="minorHAnsi" w:eastAsia="MgOldTimes UC Pol" w:hAnsiTheme="minorHAnsi" w:cstheme="minorHAnsi"/>
          <w:b/>
          <w:bCs/>
        </w:rPr>
        <w:t>καὶ</w:t>
      </w:r>
      <w:proofErr w:type="spellEnd"/>
      <w:r w:rsidRPr="00A93102">
        <w:rPr>
          <w:rFonts w:asciiTheme="minorHAnsi" w:eastAsia="MgOldTimes UC Pol" w:hAnsiTheme="minorHAnsi" w:cstheme="minorHAnsi"/>
          <w:b/>
          <w:bCs/>
        </w:rPr>
        <w:t xml:space="preserve"> πάντες μετεχόντων· </w:t>
      </w:r>
      <w:proofErr w:type="spellStart"/>
      <w:r w:rsidRPr="00A93102">
        <w:rPr>
          <w:rFonts w:asciiTheme="minorHAnsi" w:eastAsia="MgOldTimes UC Pol" w:hAnsiTheme="minorHAnsi" w:cstheme="minorHAnsi"/>
          <w:b/>
          <w:bCs/>
        </w:rPr>
        <w:t>οὐ</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γὰρ</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ἂν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γένοιντο</w:t>
      </w:r>
      <w:proofErr w:type="spellEnd"/>
      <w:r w:rsidRPr="00A93102">
        <w:rPr>
          <w:rFonts w:asciiTheme="minorHAnsi" w:eastAsia="MgOldTimes UC Pol" w:hAnsiTheme="minorHAnsi" w:cstheme="minorHAnsi"/>
          <w:b/>
          <w:bCs/>
        </w:rPr>
        <w:t xml:space="preserve"> πόλεις, </w:t>
      </w:r>
      <w:proofErr w:type="spellStart"/>
      <w:r w:rsidRPr="00A93102">
        <w:rPr>
          <w:rFonts w:asciiTheme="minorHAnsi" w:eastAsia="MgOldTimes UC Pol" w:hAnsiTheme="minorHAnsi" w:cstheme="minorHAnsi"/>
          <w:b/>
          <w:bCs/>
        </w:rPr>
        <w:t>εἰ</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ὀλίγοι</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αὐτῶν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μετέχοιεν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ὥσπερ</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ἄλλων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τεχνῶν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καὶ</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νόμον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γε</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θὲς</w:t>
      </w:r>
      <w:proofErr w:type="spellEnd"/>
      <w:r w:rsidRPr="00A93102">
        <w:rPr>
          <w:rFonts w:asciiTheme="minorHAnsi" w:eastAsia="MgOldTimes UC Pol" w:hAnsiTheme="minorHAnsi" w:cstheme="minorHAnsi"/>
          <w:b/>
          <w:bCs/>
        </w:rPr>
        <w:t xml:space="preserve"> παρ’ </w:t>
      </w:r>
      <w:proofErr w:type="spellStart"/>
      <w:r w:rsidRPr="00A93102">
        <w:rPr>
          <w:rFonts w:asciiTheme="minorHAnsi" w:eastAsia="MgOldTimes UC Pol" w:hAnsiTheme="minorHAnsi" w:cstheme="minorHAnsi"/>
          <w:b/>
          <w:bCs/>
        </w:rPr>
        <w:t>ἐμοῦ</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τὸν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μὴ</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δυνάμενον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αἰδοῦς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καὶ</w:t>
      </w:r>
      <w:proofErr w:type="spellEnd"/>
      <w:r w:rsidRPr="00A93102">
        <w:rPr>
          <w:rFonts w:asciiTheme="minorHAnsi" w:eastAsia="MgOldTimes UC Pol" w:hAnsiTheme="minorHAnsi" w:cstheme="minorHAnsi"/>
          <w:b/>
          <w:bCs/>
        </w:rPr>
        <w:t xml:space="preserve"> δίκης </w:t>
      </w:r>
      <w:proofErr w:type="spellStart"/>
      <w:r w:rsidRPr="00A93102">
        <w:rPr>
          <w:rFonts w:asciiTheme="minorHAnsi" w:eastAsia="MgOldTimes UC Pol" w:hAnsiTheme="minorHAnsi" w:cstheme="minorHAnsi"/>
          <w:b/>
          <w:bCs/>
        </w:rPr>
        <w:t>μετέχειν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κτείνειν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ὡς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νόσον</w:t>
      </w:r>
      <w:proofErr w:type="spellEnd"/>
      <w:r w:rsidRPr="00A93102">
        <w:rPr>
          <w:rFonts w:asciiTheme="minorHAnsi" w:eastAsia="MgOldTimes UC Pol" w:hAnsiTheme="minorHAnsi" w:cstheme="minorHAnsi"/>
          <w:b/>
          <w:bCs/>
        </w:rPr>
        <w:t xml:space="preserve"> πόλεως</w:t>
      </w:r>
      <w:r w:rsidRPr="00A93102">
        <w:rPr>
          <w:rFonts w:asciiTheme="minorHAnsi" w:eastAsia="MgOldTimes UC Pol" w:hAnsiTheme="minorHAnsi" w:cstheme="minorHAnsi"/>
        </w:rPr>
        <w:t xml:space="preserve">»: Να βρείτε τέσσερις (4) γλωσσικές επιλογές με τις οποίες παρουσιάζεται η εντολή του Δία για την επιβολή της θανατικής ποινής (μονάδες 4). Πώς δικαιολογείται η αυστηρότητα της ποινής; (μονάδες 6) </w:t>
      </w:r>
    </w:p>
    <w:p w14:paraId="4AD990CE" w14:textId="1AEEEB15" w:rsidR="00A93102" w:rsidRPr="00A93102" w:rsidRDefault="00A93102" w:rsidP="00A93102">
      <w:pPr>
        <w:jc w:val="right"/>
        <w:rPr>
          <w:rFonts w:eastAsia="MgOldTimes UC Pol" w:cstheme="minorHAnsi"/>
          <w:b/>
          <w:bCs/>
          <w:sz w:val="24"/>
          <w:szCs w:val="24"/>
        </w:rPr>
      </w:pPr>
      <w:r w:rsidRPr="00A93102">
        <w:rPr>
          <w:rFonts w:eastAsia="MgOldTimes UC Pol" w:cstheme="minorHAnsi"/>
          <w:b/>
          <w:bCs/>
          <w:sz w:val="24"/>
          <w:szCs w:val="24"/>
        </w:rPr>
        <w:t>Μονάδες 10</w:t>
      </w:r>
    </w:p>
    <w:p w14:paraId="368EAC5A"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lastRenderedPageBreak/>
        <w:t xml:space="preserve">Β3. </w:t>
      </w:r>
      <w:r w:rsidRPr="00A93102">
        <w:rPr>
          <w:rFonts w:asciiTheme="minorHAnsi" w:hAnsiTheme="minorHAnsi" w:cstheme="minorHAnsi"/>
        </w:rPr>
        <w:t>Να γράψετε στο τετράδιό σας τον αριθμό που αντιστοιχεί σε καθεμιά από τις παρακάτω περιόδους λόγου και δίπλα σε αυτόν τη λέξη «</w:t>
      </w:r>
      <w:r w:rsidRPr="00A93102">
        <w:rPr>
          <w:rFonts w:asciiTheme="minorHAnsi" w:hAnsiTheme="minorHAnsi" w:cstheme="minorHAnsi"/>
          <w:b/>
          <w:bCs/>
        </w:rPr>
        <w:t>Σωστό</w:t>
      </w:r>
      <w:r w:rsidRPr="00A93102">
        <w:rPr>
          <w:rFonts w:asciiTheme="minorHAnsi" w:hAnsiTheme="minorHAnsi" w:cstheme="minorHAnsi"/>
        </w:rPr>
        <w:t>», αν είναι σωστή, ή τη λέξη «</w:t>
      </w:r>
      <w:r w:rsidRPr="00A93102">
        <w:rPr>
          <w:rFonts w:asciiTheme="minorHAnsi" w:hAnsiTheme="minorHAnsi" w:cstheme="minorHAnsi"/>
          <w:b/>
          <w:bCs/>
        </w:rPr>
        <w:t>Λάθος</w:t>
      </w:r>
      <w:r w:rsidRPr="00A93102">
        <w:rPr>
          <w:rFonts w:asciiTheme="minorHAnsi" w:hAnsiTheme="minorHAnsi" w:cstheme="minorHAnsi"/>
        </w:rPr>
        <w:t xml:space="preserve">», αν είναι λανθασμένη: </w:t>
      </w:r>
    </w:p>
    <w:p w14:paraId="1A76D04A"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1. </w:t>
      </w:r>
      <w:r w:rsidRPr="00A93102">
        <w:rPr>
          <w:rFonts w:asciiTheme="minorHAnsi" w:hAnsiTheme="minorHAnsi" w:cstheme="minorHAnsi"/>
        </w:rPr>
        <w:t xml:space="preserve">Στην καταδίκη του Σωκράτη συνέβαλε και η υποψία ότι ο φιλόσοφος διαπνεόταν από δημοκρατικά φρονήματα. </w:t>
      </w:r>
    </w:p>
    <w:p w14:paraId="5B216752"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2. </w:t>
      </w:r>
      <w:r w:rsidRPr="00A93102">
        <w:rPr>
          <w:rFonts w:asciiTheme="minorHAnsi" w:hAnsiTheme="minorHAnsi" w:cstheme="minorHAnsi"/>
        </w:rPr>
        <w:t xml:space="preserve">Η αρχαία ελληνική θρησκεία διέθετε ιερατείο με αποστολή τη μεσολάβηση μεταξύ θεών και ανθρώπων. </w:t>
      </w:r>
    </w:p>
    <w:p w14:paraId="2B8596B9"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3. </w:t>
      </w:r>
      <w:r w:rsidRPr="00A93102">
        <w:rPr>
          <w:rFonts w:asciiTheme="minorHAnsi" w:hAnsiTheme="minorHAnsi" w:cstheme="minorHAnsi"/>
        </w:rPr>
        <w:t xml:space="preserve">Στο πρώτο του ταξίδι στη Σικελία ο Πλάτων ήρθε σε επαφή με τη φιλοσοφία των Πυθαγορείων. </w:t>
      </w:r>
    </w:p>
    <w:p w14:paraId="3EF3FA31"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4. </w:t>
      </w:r>
      <w:r w:rsidRPr="00A93102">
        <w:rPr>
          <w:rFonts w:asciiTheme="minorHAnsi" w:hAnsiTheme="minorHAnsi" w:cstheme="minorHAnsi"/>
        </w:rPr>
        <w:t xml:space="preserve">Η 7η Επιστολή δίνει πληροφορίες για τη ζωή του Πλάτωνα. </w:t>
      </w:r>
    </w:p>
    <w:p w14:paraId="30D2127A"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5. </w:t>
      </w:r>
      <w:r w:rsidRPr="00A93102">
        <w:rPr>
          <w:rFonts w:asciiTheme="minorHAnsi" w:hAnsiTheme="minorHAnsi" w:cstheme="minorHAnsi"/>
        </w:rPr>
        <w:t xml:space="preserve">Ο Ησίοδος δίνει μια εξαιρετικά αισιόδοξη εικόνα για την εξέλιξη της ανθρωπότητας. </w:t>
      </w:r>
    </w:p>
    <w:p w14:paraId="061BA2A6" w14:textId="77777777" w:rsidR="00A93102" w:rsidRPr="00A93102" w:rsidRDefault="00A93102" w:rsidP="00A93102">
      <w:pPr>
        <w:pStyle w:val="Default"/>
        <w:jc w:val="right"/>
        <w:rPr>
          <w:rFonts w:asciiTheme="minorHAnsi" w:hAnsiTheme="minorHAnsi" w:cstheme="minorHAnsi"/>
        </w:rPr>
      </w:pPr>
      <w:r w:rsidRPr="00A93102">
        <w:rPr>
          <w:rFonts w:asciiTheme="minorHAnsi" w:hAnsiTheme="minorHAnsi" w:cstheme="minorHAnsi"/>
          <w:b/>
          <w:bCs/>
        </w:rPr>
        <w:t xml:space="preserve">Μονάδες 10 </w:t>
      </w:r>
    </w:p>
    <w:p w14:paraId="5ABD48E3" w14:textId="1A5175F4" w:rsidR="00A93102" w:rsidRPr="00A93102" w:rsidRDefault="00A93102" w:rsidP="00A93102">
      <w:pPr>
        <w:jc w:val="both"/>
        <w:rPr>
          <w:rFonts w:cstheme="minorHAnsi"/>
          <w:sz w:val="24"/>
          <w:szCs w:val="24"/>
        </w:rPr>
      </w:pPr>
      <w:r w:rsidRPr="00A93102">
        <w:rPr>
          <w:rFonts w:cstheme="minorHAnsi"/>
          <w:b/>
          <w:bCs/>
          <w:sz w:val="24"/>
          <w:szCs w:val="24"/>
        </w:rPr>
        <w:t xml:space="preserve">Β4.α. </w:t>
      </w:r>
      <w:r w:rsidRPr="00A93102">
        <w:rPr>
          <w:rFonts w:cstheme="minorHAnsi"/>
          <w:sz w:val="24"/>
          <w:szCs w:val="24"/>
        </w:rPr>
        <w:t xml:space="preserve">Να αντιστοιχίσετε στο τετράδιό σας καθεμιά αρχαία ελληνική λέξη της </w:t>
      </w:r>
      <w:r w:rsidRPr="00A93102">
        <w:rPr>
          <w:rFonts w:cstheme="minorHAnsi"/>
          <w:b/>
          <w:bCs/>
          <w:sz w:val="24"/>
          <w:szCs w:val="24"/>
        </w:rPr>
        <w:t xml:space="preserve">Στήλης Α </w:t>
      </w:r>
      <w:r w:rsidRPr="00A93102">
        <w:rPr>
          <w:rFonts w:cstheme="minorHAnsi"/>
          <w:sz w:val="24"/>
          <w:szCs w:val="24"/>
        </w:rPr>
        <w:t xml:space="preserve">με την ετυμολογικά συγγενή της νεοελληνική λέξη της </w:t>
      </w:r>
      <w:r w:rsidRPr="00A93102">
        <w:rPr>
          <w:rFonts w:cstheme="minorHAnsi"/>
          <w:b/>
          <w:bCs/>
          <w:sz w:val="24"/>
          <w:szCs w:val="24"/>
        </w:rPr>
        <w:t xml:space="preserve">Στήλης Β </w:t>
      </w:r>
      <w:r w:rsidRPr="00A93102">
        <w:rPr>
          <w:rFonts w:cstheme="minorHAnsi"/>
          <w:sz w:val="24"/>
          <w:szCs w:val="24"/>
        </w:rPr>
        <w:t xml:space="preserve">(στη </w:t>
      </w:r>
      <w:r w:rsidRPr="00A93102">
        <w:rPr>
          <w:rFonts w:cstheme="minorHAnsi"/>
          <w:b/>
          <w:bCs/>
          <w:sz w:val="24"/>
          <w:szCs w:val="24"/>
        </w:rPr>
        <w:t xml:space="preserve">Στήλη Β </w:t>
      </w:r>
      <w:r w:rsidRPr="00A93102">
        <w:rPr>
          <w:rFonts w:cstheme="minorHAnsi"/>
          <w:sz w:val="24"/>
          <w:szCs w:val="24"/>
        </w:rPr>
        <w:t>περισσεύουν δύο λέξεις).</w:t>
      </w:r>
    </w:p>
    <w:p w14:paraId="4226D6CD" w14:textId="2282A190" w:rsidR="00A93102" w:rsidRPr="00A93102" w:rsidRDefault="00A93102" w:rsidP="00A93102">
      <w:pPr>
        <w:jc w:val="both"/>
        <w:rPr>
          <w:rFonts w:cstheme="minorHAnsi"/>
          <w:sz w:val="24"/>
          <w:szCs w:val="24"/>
        </w:rPr>
      </w:pPr>
      <w:r w:rsidRPr="00A93102">
        <w:rPr>
          <w:rFonts w:cstheme="minorHAnsi"/>
          <w:noProof/>
          <w:sz w:val="24"/>
          <w:szCs w:val="24"/>
        </w:rPr>
        <w:drawing>
          <wp:inline distT="0" distB="0" distL="0" distR="0" wp14:anchorId="0B80E486" wp14:editId="0725A482">
            <wp:extent cx="2695575" cy="1629738"/>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04834" cy="1635336"/>
                    </a:xfrm>
                    <a:prstGeom prst="rect">
                      <a:avLst/>
                    </a:prstGeom>
                  </pic:spPr>
                </pic:pic>
              </a:graphicData>
            </a:graphic>
          </wp:inline>
        </w:drawing>
      </w:r>
    </w:p>
    <w:p w14:paraId="4A71EE82"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rPr>
        <w:t xml:space="preserve">(μονάδες 6) </w:t>
      </w:r>
    </w:p>
    <w:p w14:paraId="0FD7CC7E"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Β4.β. </w:t>
      </w:r>
      <w:r w:rsidRPr="00A93102">
        <w:rPr>
          <w:rFonts w:asciiTheme="minorHAnsi" w:hAnsiTheme="minorHAnsi" w:cstheme="minorHAnsi"/>
        </w:rPr>
        <w:t xml:space="preserve">Για καθεμιά από τις δύο παρακάτω λέξεις να γράψετε μία περίοδο λόγου στα νέα ελληνικά, όπου η ίδια λέξη, στο ίδιο μέρος του λόγου, σε οποιαδήποτε μορφή της (πτώση, αριθμό, γένος, έγκλιση, χρόνο), χρησιμοποιείται με διαφορετική σημασία από αυτήν που έχει στο αρχαίο κείμενο: </w:t>
      </w:r>
    </w:p>
    <w:p w14:paraId="64CCBA63"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hAnsiTheme="minorHAnsi" w:cstheme="minorHAnsi"/>
        </w:rPr>
        <w:t>«</w:t>
      </w:r>
      <w:proofErr w:type="spellStart"/>
      <w:r w:rsidRPr="00A93102">
        <w:rPr>
          <w:rFonts w:asciiTheme="minorHAnsi" w:eastAsia="MgOldTimes UC Pol" w:hAnsiTheme="minorHAnsi" w:cstheme="minorHAnsi"/>
          <w:b/>
          <w:bCs/>
        </w:rPr>
        <w:t>διεφθείροντο</w:t>
      </w:r>
      <w:proofErr w:type="spellEnd"/>
      <w:r w:rsidRPr="00A93102">
        <w:rPr>
          <w:rFonts w:asciiTheme="minorHAnsi" w:eastAsia="MgOldTimes UC Pol" w:hAnsiTheme="minorHAnsi" w:cstheme="minorHAnsi"/>
        </w:rPr>
        <w:t>», «</w:t>
      </w:r>
      <w:r w:rsidRPr="00A93102">
        <w:rPr>
          <w:rFonts w:asciiTheme="minorHAnsi" w:eastAsia="MgOldTimes UC Pol" w:hAnsiTheme="minorHAnsi" w:cstheme="minorHAnsi"/>
          <w:b/>
          <w:bCs/>
        </w:rPr>
        <w:t>δημιουργοί</w:t>
      </w:r>
      <w:r w:rsidRPr="00A93102">
        <w:rPr>
          <w:rFonts w:asciiTheme="minorHAnsi" w:eastAsia="MgOldTimes UC Pol" w:hAnsiTheme="minorHAnsi" w:cstheme="minorHAnsi"/>
        </w:rPr>
        <w:t xml:space="preserve">». (μονάδες 4) </w:t>
      </w:r>
    </w:p>
    <w:p w14:paraId="087CE5C3" w14:textId="25B66EC9" w:rsidR="00A93102" w:rsidRPr="00A93102" w:rsidRDefault="00A93102" w:rsidP="00A93102">
      <w:pPr>
        <w:jc w:val="right"/>
        <w:rPr>
          <w:rFonts w:eastAsia="MgOldTimes UC Pol" w:cstheme="minorHAnsi"/>
          <w:b/>
          <w:bCs/>
          <w:sz w:val="24"/>
          <w:szCs w:val="24"/>
        </w:rPr>
      </w:pPr>
      <w:r w:rsidRPr="00A93102">
        <w:rPr>
          <w:rFonts w:eastAsia="MgOldTimes UC Pol" w:cstheme="minorHAnsi"/>
          <w:b/>
          <w:bCs/>
          <w:sz w:val="24"/>
          <w:szCs w:val="24"/>
        </w:rPr>
        <w:t>Μονάδες 10</w:t>
      </w:r>
    </w:p>
    <w:p w14:paraId="0F9BF04C"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Β5. ΠΑΡΑΛΛΗΛΟ ΚΕΙΜΕΝΟ </w:t>
      </w:r>
    </w:p>
    <w:p w14:paraId="6C5E51A6"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i/>
          <w:iCs/>
        </w:rPr>
        <w:t xml:space="preserve">Στο παρακάτω κείμενο, ο συνομιλητής του Σωκράτη </w:t>
      </w:r>
      <w:proofErr w:type="spellStart"/>
      <w:r w:rsidRPr="00A93102">
        <w:rPr>
          <w:rFonts w:asciiTheme="minorHAnsi" w:hAnsiTheme="minorHAnsi" w:cstheme="minorHAnsi"/>
          <w:i/>
          <w:iCs/>
        </w:rPr>
        <w:t>Καλλικλής</w:t>
      </w:r>
      <w:proofErr w:type="spellEnd"/>
      <w:r w:rsidRPr="00A93102">
        <w:rPr>
          <w:rFonts w:asciiTheme="minorHAnsi" w:hAnsiTheme="minorHAnsi" w:cstheme="minorHAnsi"/>
          <w:i/>
          <w:iCs/>
        </w:rPr>
        <w:t xml:space="preserve"> αντιπαραθέτει τους θετούς νόμους της κοινωνίας με το δίκαιο της φύσης. </w:t>
      </w:r>
    </w:p>
    <w:p w14:paraId="796F366D" w14:textId="77777777"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rPr>
        <w:t xml:space="preserve">Νομίζω ότι αυτοί που καθορίζουν τους νόμους είναι οι αδύνατοι άνθρωποι, δηλαδή οι πολλοί. Αυτοί καθορίζουν όχι μόνο τους νόμους αλλά και γενικότερα τι είναι αξιέπαινο και τι αξιοκατάκριτο, με αποκλειστικό κριτήριο τους εαυτούς τους και το συμφέρον τους. Φοβίζουν λοιπόν τους πιο δυνατούς και ικανούς ανθρώπους και τους λένε ότι η πλεονεξία είναι κάτι άσχημο και άδικο και ότι το να ζητά κανείς να έχει περισσότερα από τους άλλους είναι ο πυρήνας της αδικίας. Ο λόγος είναι απλός: αφού οι ίδιοι είναι χειρότεροι, τους αρκεί να έχουν όλοι ίσα μερίδια. Γι’ αυτό, το να ζητά κανείς να έχει περισσότερα από τους πολλούς νομίζεται άδικο και άσχημο και θεωρείται παράνομο. Η ίδια η φύση, ωστόσο, δείχνει, κατά τη γνώμη μου, ότι είναι δίκαιο όποιος είναι καλύτερος και δυνατότερος να έχει περισσότερα από τον χειρότερο και τον πιο αδύνατο. </w:t>
      </w:r>
    </w:p>
    <w:p w14:paraId="024DC289" w14:textId="77777777" w:rsidR="00A93102" w:rsidRDefault="00A93102" w:rsidP="00A93102">
      <w:pPr>
        <w:pStyle w:val="Default"/>
        <w:jc w:val="both"/>
        <w:rPr>
          <w:rFonts w:asciiTheme="minorHAnsi" w:hAnsiTheme="minorHAnsi" w:cstheme="minorHAnsi"/>
          <w:b/>
          <w:bCs/>
        </w:rPr>
      </w:pPr>
    </w:p>
    <w:p w14:paraId="3A87EDCE" w14:textId="4A24D6B5" w:rsidR="00A93102" w:rsidRPr="00A93102" w:rsidRDefault="00A93102" w:rsidP="00A93102">
      <w:pPr>
        <w:pStyle w:val="Default"/>
        <w:jc w:val="both"/>
        <w:rPr>
          <w:rFonts w:asciiTheme="minorHAnsi" w:hAnsiTheme="minorHAnsi" w:cstheme="minorHAnsi"/>
        </w:rPr>
      </w:pPr>
      <w:r w:rsidRPr="00A93102">
        <w:rPr>
          <w:rFonts w:asciiTheme="minorHAnsi" w:hAnsiTheme="minorHAnsi" w:cstheme="minorHAnsi"/>
          <w:b/>
          <w:bCs/>
        </w:rPr>
        <w:t xml:space="preserve">Πλάτων, </w:t>
      </w:r>
      <w:r w:rsidRPr="00A93102">
        <w:rPr>
          <w:rFonts w:asciiTheme="minorHAnsi" w:hAnsiTheme="minorHAnsi" w:cstheme="minorHAnsi"/>
          <w:b/>
          <w:bCs/>
          <w:i/>
          <w:iCs/>
        </w:rPr>
        <w:t xml:space="preserve">Γοργίας, </w:t>
      </w:r>
      <w:r w:rsidRPr="00A93102">
        <w:rPr>
          <w:rFonts w:asciiTheme="minorHAnsi" w:hAnsiTheme="minorHAnsi" w:cstheme="minorHAnsi"/>
          <w:b/>
          <w:bCs/>
        </w:rPr>
        <w:t xml:space="preserve">483b-d </w:t>
      </w:r>
    </w:p>
    <w:p w14:paraId="0BBADB92"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hAnsiTheme="minorHAnsi" w:cstheme="minorHAnsi"/>
        </w:rPr>
        <w:t xml:space="preserve">Ποια είναι η άποψη του </w:t>
      </w:r>
      <w:proofErr w:type="spellStart"/>
      <w:r w:rsidRPr="00A93102">
        <w:rPr>
          <w:rFonts w:asciiTheme="minorHAnsi" w:hAnsiTheme="minorHAnsi" w:cstheme="minorHAnsi"/>
        </w:rPr>
        <w:t>Καλλικλή</w:t>
      </w:r>
      <w:proofErr w:type="spellEnd"/>
      <w:r w:rsidRPr="00A93102">
        <w:rPr>
          <w:rFonts w:asciiTheme="minorHAnsi" w:hAnsiTheme="minorHAnsi" w:cstheme="minorHAnsi"/>
        </w:rPr>
        <w:t xml:space="preserve"> για την αδικία; Να τη συγκρίνετε με την αντίστοιχη άποψη του Πρωταγόρα στο παρακάτω απόσπασμα από το κείμενο αναφοράς: «</w:t>
      </w:r>
      <w:proofErr w:type="spellStart"/>
      <w:r w:rsidRPr="00A93102">
        <w:rPr>
          <w:rFonts w:asciiTheme="minorHAnsi" w:eastAsia="MgOldTimes UC Pol" w:hAnsiTheme="minorHAnsi" w:cstheme="minorHAnsi"/>
          <w:b/>
          <w:bCs/>
        </w:rPr>
        <w:t>ἐζήτουν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δὴ</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ἀθροίζεσθαι</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καὶ</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σῴζεσθαι</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κτίζοντες</w:t>
      </w:r>
      <w:proofErr w:type="spellEnd"/>
      <w:r w:rsidRPr="00A93102">
        <w:rPr>
          <w:rFonts w:asciiTheme="minorHAnsi" w:eastAsia="MgOldTimes UC Pol" w:hAnsiTheme="minorHAnsi" w:cstheme="minorHAnsi"/>
          <w:b/>
          <w:bCs/>
        </w:rPr>
        <w:t xml:space="preserve"> πόλεις· </w:t>
      </w:r>
      <w:proofErr w:type="spellStart"/>
      <w:r w:rsidRPr="00A93102">
        <w:rPr>
          <w:rFonts w:asciiTheme="minorHAnsi" w:eastAsia="MgOldTimes UC Pol" w:hAnsiTheme="minorHAnsi" w:cstheme="minorHAnsi"/>
          <w:b/>
          <w:bCs/>
        </w:rPr>
        <w:t>ὅτ</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οὖν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ἀθροισθεῖεν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ἠδίκουν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ἀλλήλους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ἅτε</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οὐκ</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ἔχοντες</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τὴν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πολιτικὴν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τέχνην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ὥστε</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πάλιν</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σκεδαννύμενοι</w:t>
      </w:r>
      <w:proofErr w:type="spellEnd"/>
      <w:r w:rsidRPr="00A93102">
        <w:rPr>
          <w:rFonts w:asciiTheme="minorHAnsi" w:eastAsia="MgOldTimes UC Pol" w:hAnsiTheme="minorHAnsi" w:cstheme="minorHAnsi"/>
          <w:b/>
          <w:bCs/>
        </w:rPr>
        <w:t xml:space="preserve"> </w:t>
      </w:r>
      <w:proofErr w:type="spellStart"/>
      <w:r w:rsidRPr="00A93102">
        <w:rPr>
          <w:rFonts w:asciiTheme="minorHAnsi" w:eastAsia="MgOldTimes UC Pol" w:hAnsiTheme="minorHAnsi" w:cstheme="minorHAnsi"/>
          <w:b/>
          <w:bCs/>
        </w:rPr>
        <w:t>διεφθείροντο</w:t>
      </w:r>
      <w:proofErr w:type="spellEnd"/>
      <w:r w:rsidRPr="00A93102">
        <w:rPr>
          <w:rFonts w:asciiTheme="minorHAnsi" w:eastAsia="MgOldTimes UC Pol" w:hAnsiTheme="minorHAnsi" w:cstheme="minorHAnsi"/>
        </w:rPr>
        <w:t xml:space="preserve">». </w:t>
      </w:r>
    </w:p>
    <w:p w14:paraId="1A861A73" w14:textId="77777777" w:rsidR="00A93102" w:rsidRPr="00A93102" w:rsidRDefault="00A93102" w:rsidP="00A93102">
      <w:pPr>
        <w:pStyle w:val="Default"/>
        <w:jc w:val="right"/>
        <w:rPr>
          <w:rFonts w:asciiTheme="minorHAnsi" w:eastAsia="MgOldTimes UC Pol" w:hAnsiTheme="minorHAnsi" w:cstheme="minorHAnsi"/>
        </w:rPr>
      </w:pPr>
      <w:r w:rsidRPr="00A93102">
        <w:rPr>
          <w:rFonts w:asciiTheme="minorHAnsi" w:eastAsia="MgOldTimes UC Pol" w:hAnsiTheme="minorHAnsi" w:cstheme="minorHAnsi"/>
          <w:b/>
          <w:bCs/>
        </w:rPr>
        <w:t xml:space="preserve">Μονάδες 10 </w:t>
      </w:r>
    </w:p>
    <w:p w14:paraId="5BF54F41" w14:textId="77777777" w:rsidR="00A93102" w:rsidRDefault="00A93102" w:rsidP="00A93102">
      <w:pPr>
        <w:pStyle w:val="Default"/>
        <w:jc w:val="both"/>
        <w:rPr>
          <w:rFonts w:asciiTheme="minorHAnsi" w:eastAsia="MgOldTimes UC Pol" w:hAnsiTheme="minorHAnsi" w:cstheme="minorHAnsi"/>
          <w:b/>
          <w:bCs/>
        </w:rPr>
      </w:pPr>
    </w:p>
    <w:p w14:paraId="10D2A5F7" w14:textId="77777777" w:rsidR="00A93102" w:rsidRDefault="00A93102">
      <w:pPr>
        <w:rPr>
          <w:rFonts w:eastAsia="MgOldTimes UC Pol" w:cstheme="minorHAnsi"/>
          <w:b/>
          <w:bCs/>
          <w:color w:val="000000"/>
          <w:sz w:val="24"/>
          <w:szCs w:val="24"/>
        </w:rPr>
      </w:pPr>
      <w:r>
        <w:rPr>
          <w:rFonts w:eastAsia="MgOldTimes UC Pol" w:cstheme="minorHAnsi"/>
          <w:b/>
          <w:bCs/>
        </w:rPr>
        <w:br w:type="page"/>
      </w:r>
    </w:p>
    <w:p w14:paraId="25B18046" w14:textId="6CEE662C" w:rsidR="00A93102" w:rsidRPr="00A93102" w:rsidRDefault="00A93102" w:rsidP="00A93102">
      <w:pPr>
        <w:pStyle w:val="Default"/>
        <w:jc w:val="both"/>
        <w:rPr>
          <w:rFonts w:asciiTheme="minorHAnsi" w:eastAsia="MgOldTimes UC Pol" w:hAnsiTheme="minorHAnsi" w:cstheme="minorHAnsi"/>
        </w:rPr>
      </w:pPr>
      <w:r w:rsidRPr="00A93102">
        <w:rPr>
          <w:rFonts w:asciiTheme="minorHAnsi" w:eastAsia="MgOldTimes UC Pol" w:hAnsiTheme="minorHAnsi" w:cstheme="minorHAnsi"/>
          <w:b/>
          <w:bCs/>
        </w:rPr>
        <w:lastRenderedPageBreak/>
        <w:t xml:space="preserve">Γ. ΑΔΙΔΑΚΤΟ ΚΕΙΜΕΝΟ </w:t>
      </w:r>
    </w:p>
    <w:p w14:paraId="2592D6BF" w14:textId="77777777" w:rsidR="00A93102" w:rsidRPr="00A93102" w:rsidRDefault="00A93102" w:rsidP="00A93102">
      <w:pPr>
        <w:pStyle w:val="Default"/>
        <w:jc w:val="both"/>
        <w:rPr>
          <w:rFonts w:asciiTheme="minorHAnsi" w:eastAsia="MgOldTimes UC Pol" w:hAnsiTheme="minorHAnsi" w:cstheme="minorHAnsi"/>
        </w:rPr>
      </w:pPr>
      <w:r w:rsidRPr="00A93102">
        <w:rPr>
          <w:rFonts w:asciiTheme="minorHAnsi" w:eastAsia="MgOldTimes UC Pol" w:hAnsiTheme="minorHAnsi" w:cstheme="minorHAnsi"/>
          <w:b/>
          <w:bCs/>
        </w:rPr>
        <w:t xml:space="preserve">Ξενοφών, </w:t>
      </w:r>
      <w:r w:rsidRPr="00A93102">
        <w:rPr>
          <w:rFonts w:asciiTheme="minorHAnsi" w:eastAsia="MgOldTimes UC Pol" w:hAnsiTheme="minorHAnsi" w:cstheme="minorHAnsi"/>
          <w:b/>
          <w:bCs/>
          <w:i/>
          <w:iCs/>
        </w:rPr>
        <w:t xml:space="preserve">Απολογία </w:t>
      </w:r>
      <w:proofErr w:type="spellStart"/>
      <w:r w:rsidRPr="00A93102">
        <w:rPr>
          <w:rFonts w:asciiTheme="minorHAnsi" w:eastAsia="MgOldTimes UC Pol" w:hAnsiTheme="minorHAnsi" w:cstheme="minorHAnsi"/>
          <w:b/>
          <w:bCs/>
          <w:i/>
          <w:iCs/>
        </w:rPr>
        <w:t>Σωκράτους</w:t>
      </w:r>
      <w:proofErr w:type="spellEnd"/>
      <w:r w:rsidRPr="00A93102">
        <w:rPr>
          <w:rFonts w:asciiTheme="minorHAnsi" w:eastAsia="MgOldTimes UC Pol" w:hAnsiTheme="minorHAnsi" w:cstheme="minorHAnsi"/>
          <w:b/>
          <w:bCs/>
        </w:rPr>
        <w:t xml:space="preserve">, 31-34, </w:t>
      </w:r>
    </w:p>
    <w:p w14:paraId="0D4524A6" w14:textId="6BCB0A14" w:rsidR="00A93102" w:rsidRDefault="00A93102" w:rsidP="00A93102">
      <w:pPr>
        <w:pStyle w:val="Default"/>
        <w:jc w:val="both"/>
        <w:rPr>
          <w:rFonts w:asciiTheme="minorHAnsi" w:eastAsia="MgOldTimes UC Pol" w:hAnsiTheme="minorHAnsi" w:cstheme="minorHAnsi"/>
          <w:lang w:val="en-US"/>
        </w:rPr>
      </w:pPr>
      <w:r w:rsidRPr="00A93102">
        <w:rPr>
          <w:rFonts w:asciiTheme="minorHAnsi" w:eastAsia="MgOldTimes UC Pol" w:hAnsiTheme="minorHAnsi" w:cstheme="minorHAnsi"/>
          <w:lang w:val="en-US"/>
        </w:rPr>
        <w:t xml:space="preserve">(ed. E.C. Marchant, OXFORD CLASSICAL TEXTS) </w:t>
      </w:r>
    </w:p>
    <w:p w14:paraId="674E8585" w14:textId="77777777" w:rsidR="00A93102" w:rsidRPr="00A93102" w:rsidRDefault="00A93102" w:rsidP="00A93102">
      <w:pPr>
        <w:pStyle w:val="Default"/>
        <w:jc w:val="both"/>
        <w:rPr>
          <w:rFonts w:asciiTheme="minorHAnsi" w:eastAsia="MgOldTimes UC Pol" w:hAnsiTheme="minorHAnsi" w:cstheme="minorHAnsi"/>
          <w:lang w:val="en-US"/>
        </w:rPr>
      </w:pPr>
    </w:p>
    <w:p w14:paraId="309B9DD1" w14:textId="5434B951" w:rsidR="00A93102" w:rsidRDefault="00A93102" w:rsidP="00A93102">
      <w:pPr>
        <w:pStyle w:val="Default"/>
        <w:jc w:val="both"/>
        <w:rPr>
          <w:rFonts w:asciiTheme="minorHAnsi" w:eastAsia="MgOldTimes UC Pol" w:hAnsiTheme="minorHAnsi" w:cstheme="minorHAnsi"/>
          <w:i/>
          <w:iCs/>
        </w:rPr>
      </w:pPr>
      <w:r w:rsidRPr="00A93102">
        <w:rPr>
          <w:rFonts w:asciiTheme="minorHAnsi" w:eastAsia="MgOldTimes UC Pol" w:hAnsiTheme="minorHAnsi" w:cstheme="minorHAnsi"/>
          <w:i/>
          <w:iCs/>
        </w:rPr>
        <w:t xml:space="preserve">Στο παρακάτω απόσπασμα από τον επίλογο του έργου «Απολογία </w:t>
      </w:r>
      <w:proofErr w:type="spellStart"/>
      <w:r w:rsidRPr="00A93102">
        <w:rPr>
          <w:rFonts w:asciiTheme="minorHAnsi" w:eastAsia="MgOldTimes UC Pol" w:hAnsiTheme="minorHAnsi" w:cstheme="minorHAnsi"/>
          <w:i/>
          <w:iCs/>
        </w:rPr>
        <w:t>Σωκράτους</w:t>
      </w:r>
      <w:proofErr w:type="spellEnd"/>
      <w:r w:rsidRPr="00A93102">
        <w:rPr>
          <w:rFonts w:asciiTheme="minorHAnsi" w:eastAsia="MgOldTimes UC Pol" w:hAnsiTheme="minorHAnsi" w:cstheme="minorHAnsi"/>
          <w:i/>
          <w:iCs/>
        </w:rPr>
        <w:t xml:space="preserve">», ο Ξενοφών διατυπώνει κρίσεις για τη στάση του Σωκράτη στο δικαστήριο. </w:t>
      </w:r>
    </w:p>
    <w:p w14:paraId="05B63258" w14:textId="77777777" w:rsidR="00F16C1E" w:rsidRPr="00A93102" w:rsidRDefault="00F16C1E" w:rsidP="00A93102">
      <w:pPr>
        <w:pStyle w:val="Default"/>
        <w:jc w:val="both"/>
        <w:rPr>
          <w:rFonts w:asciiTheme="minorHAnsi" w:eastAsia="MgOldTimes UC Pol" w:hAnsiTheme="minorHAnsi" w:cstheme="minorHAnsi"/>
        </w:rPr>
      </w:pPr>
    </w:p>
    <w:p w14:paraId="1B59DCE8" w14:textId="2AB7D2D9" w:rsidR="00A93102" w:rsidRPr="00A93102" w:rsidRDefault="00A93102" w:rsidP="00A93102">
      <w:pPr>
        <w:pStyle w:val="Default"/>
        <w:spacing w:line="360" w:lineRule="auto"/>
        <w:jc w:val="both"/>
        <w:rPr>
          <w:rFonts w:asciiTheme="minorHAnsi" w:eastAsia="MgOldTimes UC Pol" w:hAnsiTheme="minorHAnsi" w:cstheme="minorHAnsi"/>
          <w:color w:val="auto"/>
        </w:rPr>
      </w:pPr>
      <w:proofErr w:type="spellStart"/>
      <w:r w:rsidRPr="00A93102">
        <w:rPr>
          <w:rFonts w:asciiTheme="minorHAnsi" w:eastAsia="MgOldTimes UC Pol" w:hAnsiTheme="minorHAnsi" w:cstheme="minorHAnsi"/>
        </w:rPr>
        <w:t>Ἄνυτος</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μὲν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δὴ</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διὰ</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τὴν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τοῦ</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υἱοῦ</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πονηρὰν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παιδείαν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καὶ</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διὰ</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τὴν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αὑτοῦ</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ἀγνωμοσύνην</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ἔτι</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καὶ</w:t>
      </w:r>
      <w:proofErr w:type="spellEnd"/>
      <w:r w:rsidRPr="00A93102">
        <w:rPr>
          <w:rFonts w:asciiTheme="minorHAnsi" w:eastAsia="MgOldTimes UC Pol" w:hAnsiTheme="minorHAnsi" w:cstheme="minorHAnsi"/>
        </w:rPr>
        <w:t xml:space="preserve"> </w:t>
      </w:r>
      <w:proofErr w:type="spellStart"/>
      <w:r w:rsidRPr="00A93102">
        <w:rPr>
          <w:rFonts w:asciiTheme="minorHAnsi" w:eastAsia="MgOldTimes UC Pol" w:hAnsiTheme="minorHAnsi" w:cstheme="minorHAnsi"/>
        </w:rPr>
        <w:t>τετελευτηκὼς</w:t>
      </w:r>
      <w:proofErr w:type="spellEnd"/>
      <w:r w:rsidRPr="00A93102">
        <w:rPr>
          <w:rFonts w:asciiTheme="minorHAnsi" w:eastAsia="MgOldTimes UC Pol" w:hAnsiTheme="minorHAnsi" w:cstheme="minorHAnsi"/>
        </w:rPr>
        <w:t xml:space="preserve"> τυγχάνει κακοδοξίας</w:t>
      </w:r>
      <w:r>
        <w:rPr>
          <w:rFonts w:asciiTheme="minorHAnsi" w:eastAsia="MgOldTimes UC Pol" w:hAnsiTheme="minorHAnsi" w:cstheme="minorHAnsi"/>
        </w:rPr>
        <w:t xml:space="preserve">. </w:t>
      </w:r>
      <w:r w:rsidRPr="00A93102">
        <w:rPr>
          <w:rFonts w:asciiTheme="minorHAnsi" w:eastAsia="MgOldTimes UC Pol" w:hAnsiTheme="minorHAnsi" w:cstheme="minorHAnsi"/>
          <w:color w:val="auto"/>
        </w:rPr>
        <w:t xml:space="preserve">Σωκράτης </w:t>
      </w:r>
      <w:proofErr w:type="spellStart"/>
      <w:r w:rsidRPr="00A93102">
        <w:rPr>
          <w:rFonts w:asciiTheme="minorHAnsi" w:eastAsia="MgOldTimes UC Pol" w:hAnsiTheme="minorHAnsi" w:cstheme="minorHAnsi"/>
          <w:color w:val="auto"/>
        </w:rPr>
        <w:t>δὲ</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διὰ</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τὸ</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μεγαλύνειν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ἑαυτὸν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τῷ</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δικαστηρίῳ</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φθόνον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ἐπαγόμενος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μᾶλλον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καταψηφίσασθαι</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ἑαυτοῦ</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ἐποίησε</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τοὺς</w:t>
      </w:r>
      <w:proofErr w:type="spellEnd"/>
      <w:r w:rsidRPr="00A93102">
        <w:rPr>
          <w:rFonts w:asciiTheme="minorHAnsi" w:eastAsia="MgOldTimes UC Pol" w:hAnsiTheme="minorHAnsi" w:cstheme="minorHAnsi"/>
          <w:color w:val="auto"/>
        </w:rPr>
        <w:t xml:space="preserve"> δικαστάς. </w:t>
      </w:r>
      <w:proofErr w:type="spellStart"/>
      <w:r w:rsidRPr="00A93102">
        <w:rPr>
          <w:rFonts w:asciiTheme="minorHAnsi" w:eastAsia="MgOldTimes UC Pol" w:hAnsiTheme="minorHAnsi" w:cstheme="minorHAnsi"/>
          <w:color w:val="auto"/>
        </w:rPr>
        <w:t>ἐμοὶ</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μὲν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οὖν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δοκεῖ</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θεοφιλοῦς</w:t>
      </w:r>
      <w:proofErr w:type="spellEnd"/>
      <w:r w:rsidRPr="00A93102">
        <w:rPr>
          <w:rFonts w:asciiTheme="minorHAnsi" w:eastAsia="MgOldTimes UC Pol" w:hAnsiTheme="minorHAnsi" w:cstheme="minorHAnsi"/>
          <w:color w:val="auto"/>
        </w:rPr>
        <w:t xml:space="preserve"> μοίρας </w:t>
      </w:r>
      <w:proofErr w:type="spellStart"/>
      <w:r w:rsidRPr="00A93102">
        <w:rPr>
          <w:rFonts w:asciiTheme="minorHAnsi" w:eastAsia="MgOldTimes UC Pol" w:hAnsiTheme="minorHAnsi" w:cstheme="minorHAnsi"/>
          <w:color w:val="auto"/>
        </w:rPr>
        <w:t>τετυχηκέναι</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τοῦ</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μὲν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γὰρ</w:t>
      </w:r>
      <w:proofErr w:type="spellEnd"/>
      <w:r w:rsidRPr="00A93102">
        <w:rPr>
          <w:rFonts w:asciiTheme="minorHAnsi" w:eastAsia="MgOldTimes UC Pol" w:hAnsiTheme="minorHAnsi" w:cstheme="minorHAnsi"/>
          <w:color w:val="auto"/>
        </w:rPr>
        <w:t xml:space="preserve"> βίου </w:t>
      </w:r>
      <w:proofErr w:type="spellStart"/>
      <w:r w:rsidRPr="00A93102">
        <w:rPr>
          <w:rFonts w:asciiTheme="minorHAnsi" w:eastAsia="MgOldTimes UC Pol" w:hAnsiTheme="minorHAnsi" w:cstheme="minorHAnsi"/>
          <w:color w:val="auto"/>
        </w:rPr>
        <w:t>τὸ</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χαλεπώτατον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ἀπέλιπε</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τῶν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δὲ</w:t>
      </w:r>
      <w:proofErr w:type="spellEnd"/>
      <w:r w:rsidRPr="00A93102">
        <w:rPr>
          <w:rFonts w:asciiTheme="minorHAnsi" w:eastAsia="MgOldTimes UC Pol" w:hAnsiTheme="minorHAnsi" w:cstheme="minorHAnsi"/>
          <w:color w:val="auto"/>
        </w:rPr>
        <w:t xml:space="preserve"> θανάτων </w:t>
      </w:r>
      <w:proofErr w:type="spellStart"/>
      <w:r w:rsidRPr="00A93102">
        <w:rPr>
          <w:rFonts w:asciiTheme="minorHAnsi" w:eastAsia="MgOldTimes UC Pol" w:hAnsiTheme="minorHAnsi" w:cstheme="minorHAnsi"/>
          <w:color w:val="auto"/>
        </w:rPr>
        <w:t>τοῦ</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ῥᾴστου</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ἔτυχεν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ἐπεδείξατο</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δὲ</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τῆς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ψυχῆς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τὴν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ῥώμην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ἐπεὶ</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γὰρ</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ἔγνω</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τοῦ</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ἔτι</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ζῆν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τὸ</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τεθνάναι</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αὐτῷ</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κρεῖττον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εἶναι</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ὥσπερ</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οὐδὲ</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πρὸς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τἆλλα</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τἀγαθὰ</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προσάντης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ἦν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οὐδὲ</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πρὸς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τὸν</w:t>
      </w:r>
      <w:proofErr w:type="spellEnd"/>
      <w:r w:rsidRPr="00A93102">
        <w:rPr>
          <w:rFonts w:asciiTheme="minorHAnsi" w:eastAsia="MgOldTimes UC Pol" w:hAnsiTheme="minorHAnsi" w:cstheme="minorHAnsi"/>
          <w:color w:val="auto"/>
        </w:rPr>
        <w:t xml:space="preserve"> θάνατον </w:t>
      </w:r>
      <w:proofErr w:type="spellStart"/>
      <w:r w:rsidRPr="00A93102">
        <w:rPr>
          <w:rFonts w:asciiTheme="minorHAnsi" w:eastAsia="MgOldTimes UC Pol" w:hAnsiTheme="minorHAnsi" w:cstheme="minorHAnsi"/>
          <w:color w:val="auto"/>
        </w:rPr>
        <w:t>ἐμαλακίσατο</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ἀλλ</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ἱλαρῶς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καὶ</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προσεδέχετο</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αὐτὸν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καὶ</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ἐπετελέσατο</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ἐγὼ</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μὲν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δὴ</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κατανοῶν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τοῦ</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ἀνδρὸς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τήν</w:t>
      </w:r>
      <w:proofErr w:type="spellEnd"/>
      <w:r w:rsidRPr="00A93102">
        <w:rPr>
          <w:rFonts w:asciiTheme="minorHAnsi" w:eastAsia="MgOldTimes UC Pol" w:hAnsiTheme="minorHAnsi" w:cstheme="minorHAnsi"/>
          <w:color w:val="auto"/>
        </w:rPr>
        <w:t xml:space="preserve"> τε </w:t>
      </w:r>
      <w:proofErr w:type="spellStart"/>
      <w:r w:rsidRPr="00A93102">
        <w:rPr>
          <w:rFonts w:asciiTheme="minorHAnsi" w:eastAsia="MgOldTimes UC Pol" w:hAnsiTheme="minorHAnsi" w:cstheme="minorHAnsi"/>
          <w:color w:val="auto"/>
        </w:rPr>
        <w:t>σοφίαν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καὶ</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τὴν</w:t>
      </w:r>
      <w:proofErr w:type="spellEnd"/>
      <w:r w:rsidRPr="00A93102">
        <w:rPr>
          <w:rFonts w:asciiTheme="minorHAnsi" w:eastAsia="MgOldTimes UC Pol" w:hAnsiTheme="minorHAnsi" w:cstheme="minorHAnsi"/>
          <w:color w:val="auto"/>
        </w:rPr>
        <w:t xml:space="preserve"> γενναιότητα </w:t>
      </w:r>
      <w:proofErr w:type="spellStart"/>
      <w:r w:rsidRPr="00A93102">
        <w:rPr>
          <w:rFonts w:asciiTheme="minorHAnsi" w:eastAsia="MgOldTimes UC Pol" w:hAnsiTheme="minorHAnsi" w:cstheme="minorHAnsi"/>
          <w:color w:val="auto"/>
        </w:rPr>
        <w:t>οὔτε</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μὴ</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μεμνῆσθαι</w:t>
      </w:r>
      <w:proofErr w:type="spellEnd"/>
      <w:r w:rsidRPr="00A93102">
        <w:rPr>
          <w:rFonts w:asciiTheme="minorHAnsi" w:eastAsia="MgOldTimes UC Pol" w:hAnsiTheme="minorHAnsi" w:cstheme="minorHAnsi"/>
          <w:color w:val="auto"/>
        </w:rPr>
        <w:t xml:space="preserve"> δύναμαι </w:t>
      </w:r>
      <w:proofErr w:type="spellStart"/>
      <w:r w:rsidRPr="00A93102">
        <w:rPr>
          <w:rFonts w:asciiTheme="minorHAnsi" w:eastAsia="MgOldTimes UC Pol" w:hAnsiTheme="minorHAnsi" w:cstheme="minorHAnsi"/>
          <w:color w:val="auto"/>
        </w:rPr>
        <w:t>αὐτοῦ</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οὔτε</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μεμνημένος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μὴ</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οὐκ</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ἐπαινεῖν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εἰ</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δέ</w:t>
      </w:r>
      <w:proofErr w:type="spellEnd"/>
      <w:r w:rsidRPr="00A93102">
        <w:rPr>
          <w:rFonts w:asciiTheme="minorHAnsi" w:eastAsia="MgOldTimes UC Pol" w:hAnsiTheme="minorHAnsi" w:cstheme="minorHAnsi"/>
          <w:color w:val="auto"/>
        </w:rPr>
        <w:t xml:space="preserve"> τις </w:t>
      </w:r>
      <w:proofErr w:type="spellStart"/>
      <w:r w:rsidRPr="00A93102">
        <w:rPr>
          <w:rFonts w:asciiTheme="minorHAnsi" w:eastAsia="MgOldTimes UC Pol" w:hAnsiTheme="minorHAnsi" w:cstheme="minorHAnsi"/>
          <w:color w:val="auto"/>
        </w:rPr>
        <w:t>τῶν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ἀρετῆς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ἐφιεμένων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ὠφελιμωτέρῳ</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τινὶ</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Σωκράτους</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συνεγένετο</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ἐκεῖνον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ἐγὼ</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τὸν</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ἄνδρα</w:t>
      </w:r>
      <w:proofErr w:type="spellEnd"/>
      <w:r w:rsidRPr="00A93102">
        <w:rPr>
          <w:rFonts w:asciiTheme="minorHAnsi" w:eastAsia="MgOldTimes UC Pol" w:hAnsiTheme="minorHAnsi" w:cstheme="minorHAnsi"/>
          <w:color w:val="auto"/>
        </w:rPr>
        <w:t xml:space="preserve"> </w:t>
      </w:r>
      <w:proofErr w:type="spellStart"/>
      <w:r w:rsidRPr="00A93102">
        <w:rPr>
          <w:rFonts w:asciiTheme="minorHAnsi" w:eastAsia="MgOldTimes UC Pol" w:hAnsiTheme="minorHAnsi" w:cstheme="minorHAnsi"/>
          <w:color w:val="auto"/>
        </w:rPr>
        <w:t>ἀξιομακαριστότατον</w:t>
      </w:r>
      <w:proofErr w:type="spellEnd"/>
      <w:r w:rsidRPr="00A93102">
        <w:rPr>
          <w:rFonts w:asciiTheme="minorHAnsi" w:eastAsia="MgOldTimes UC Pol" w:hAnsiTheme="minorHAnsi" w:cstheme="minorHAnsi"/>
          <w:color w:val="auto"/>
        </w:rPr>
        <w:t xml:space="preserve"> νομίζω. </w:t>
      </w:r>
    </w:p>
    <w:p w14:paraId="2ED39A01" w14:textId="77777777" w:rsidR="00A93102" w:rsidRDefault="00A93102" w:rsidP="00A93102">
      <w:pPr>
        <w:pStyle w:val="Default"/>
        <w:jc w:val="both"/>
        <w:rPr>
          <w:rFonts w:asciiTheme="minorHAnsi" w:eastAsia="MgOldTimes UC Pol" w:hAnsiTheme="minorHAnsi" w:cstheme="minorHAnsi"/>
          <w:color w:val="auto"/>
        </w:rPr>
      </w:pPr>
    </w:p>
    <w:p w14:paraId="617C669A" w14:textId="27742C48" w:rsidR="00A93102" w:rsidRPr="00A93102" w:rsidRDefault="00A93102" w:rsidP="00A93102">
      <w:pPr>
        <w:pStyle w:val="Default"/>
        <w:jc w:val="both"/>
        <w:rPr>
          <w:rFonts w:asciiTheme="minorHAnsi" w:eastAsia="MgOldTimes UC Pol" w:hAnsiTheme="minorHAnsi" w:cstheme="minorHAnsi"/>
          <w:color w:val="auto"/>
        </w:rPr>
      </w:pPr>
      <w:proofErr w:type="spellStart"/>
      <w:r w:rsidRPr="00A93102">
        <w:rPr>
          <w:rFonts w:asciiTheme="minorHAnsi" w:eastAsia="MgOldTimes UC Pol" w:hAnsiTheme="minorHAnsi" w:cstheme="minorHAnsi"/>
          <w:color w:val="auto"/>
        </w:rPr>
        <w:t>προσάντης</w:t>
      </w:r>
      <w:proofErr w:type="spellEnd"/>
      <w:r w:rsidRPr="00A93102">
        <w:rPr>
          <w:rFonts w:asciiTheme="minorHAnsi" w:eastAsia="MgOldTimes UC Pol" w:hAnsiTheme="minorHAnsi" w:cstheme="minorHAnsi"/>
          <w:color w:val="auto"/>
        </w:rPr>
        <w:t xml:space="preserve">: απότομος, απόκρημνος, μτφ. αντίθετος </w:t>
      </w:r>
    </w:p>
    <w:p w14:paraId="7C79163B" w14:textId="77777777" w:rsidR="00A93102" w:rsidRPr="00A93102" w:rsidRDefault="00A93102" w:rsidP="00A93102">
      <w:pPr>
        <w:pStyle w:val="Default"/>
        <w:jc w:val="both"/>
        <w:rPr>
          <w:rFonts w:asciiTheme="minorHAnsi" w:eastAsia="MgOldTimes UC Pol" w:hAnsiTheme="minorHAnsi" w:cstheme="minorHAnsi"/>
          <w:color w:val="auto"/>
        </w:rPr>
      </w:pPr>
      <w:proofErr w:type="spellStart"/>
      <w:r w:rsidRPr="00A93102">
        <w:rPr>
          <w:rFonts w:asciiTheme="minorHAnsi" w:eastAsia="MgOldTimes UC Pol" w:hAnsiTheme="minorHAnsi" w:cstheme="minorHAnsi"/>
          <w:color w:val="auto"/>
        </w:rPr>
        <w:t>ἐμαλακίσατο</w:t>
      </w:r>
      <w:proofErr w:type="spellEnd"/>
      <w:r w:rsidRPr="00A93102">
        <w:rPr>
          <w:rFonts w:asciiTheme="minorHAnsi" w:eastAsia="MgOldTimes UC Pol" w:hAnsiTheme="minorHAnsi" w:cstheme="minorHAnsi"/>
          <w:color w:val="auto"/>
        </w:rPr>
        <w:t xml:space="preserve">: έδειξε αδυναμία, δείλιασε </w:t>
      </w:r>
    </w:p>
    <w:p w14:paraId="4C56D20A" w14:textId="77777777" w:rsidR="00A93102" w:rsidRPr="00A93102" w:rsidRDefault="00A93102" w:rsidP="00A93102">
      <w:pPr>
        <w:pStyle w:val="Default"/>
        <w:jc w:val="both"/>
        <w:rPr>
          <w:rFonts w:asciiTheme="minorHAnsi" w:eastAsia="MgOldTimes UC Pol" w:hAnsiTheme="minorHAnsi" w:cstheme="minorHAnsi"/>
          <w:color w:val="auto"/>
        </w:rPr>
      </w:pPr>
      <w:proofErr w:type="spellStart"/>
      <w:r w:rsidRPr="00A93102">
        <w:rPr>
          <w:rFonts w:asciiTheme="minorHAnsi" w:eastAsia="MgOldTimes UC Pol" w:hAnsiTheme="minorHAnsi" w:cstheme="minorHAnsi"/>
          <w:color w:val="auto"/>
        </w:rPr>
        <w:t>ἐφιεμένων</w:t>
      </w:r>
      <w:proofErr w:type="spellEnd"/>
      <w:r w:rsidRPr="00A93102">
        <w:rPr>
          <w:rFonts w:asciiTheme="minorHAnsi" w:eastAsia="MgOldTimes UC Pol" w:hAnsiTheme="minorHAnsi" w:cstheme="minorHAnsi"/>
          <w:color w:val="auto"/>
        </w:rPr>
        <w:t xml:space="preserve">: αυτών που επιθυμούν </w:t>
      </w:r>
    </w:p>
    <w:p w14:paraId="251EBE38" w14:textId="77777777" w:rsidR="00A93102" w:rsidRDefault="00A93102" w:rsidP="00A93102">
      <w:pPr>
        <w:pStyle w:val="Default"/>
        <w:jc w:val="both"/>
        <w:rPr>
          <w:rFonts w:asciiTheme="minorHAnsi" w:eastAsia="MgOldTimes UC Pol" w:hAnsiTheme="minorHAnsi" w:cstheme="minorHAnsi"/>
          <w:b/>
          <w:bCs/>
          <w:color w:val="auto"/>
        </w:rPr>
      </w:pPr>
    </w:p>
    <w:p w14:paraId="39C4A62C" w14:textId="6920A9CB"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b/>
          <w:bCs/>
          <w:color w:val="auto"/>
        </w:rPr>
        <w:t xml:space="preserve">Γ1. </w:t>
      </w:r>
      <w:r w:rsidRPr="00A93102">
        <w:rPr>
          <w:rFonts w:asciiTheme="minorHAnsi" w:eastAsia="MgOldTimes UC Pol" w:hAnsiTheme="minorHAnsi" w:cstheme="minorHAnsi"/>
          <w:color w:val="auto"/>
        </w:rPr>
        <w:t>Να γράψετε στο τετράδιό σας τη μετάφραση του παρακάτω αποσπάσματος: «</w:t>
      </w:r>
      <w:proofErr w:type="spellStart"/>
      <w:r w:rsidRPr="00A93102">
        <w:rPr>
          <w:rFonts w:asciiTheme="minorHAnsi" w:eastAsia="MgOldTimes UC Pol" w:hAnsiTheme="minorHAnsi" w:cstheme="minorHAnsi"/>
          <w:b/>
          <w:bCs/>
          <w:color w:val="auto"/>
        </w:rPr>
        <w:t>Ἄνυτος</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μὲν</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τετυχηκέναι</w:t>
      </w:r>
      <w:proofErr w:type="spellEnd"/>
      <w:r w:rsidRPr="00A93102">
        <w:rPr>
          <w:rFonts w:asciiTheme="minorHAnsi" w:eastAsia="MgOldTimes UC Pol" w:hAnsiTheme="minorHAnsi" w:cstheme="minorHAnsi"/>
          <w:color w:val="auto"/>
        </w:rPr>
        <w:t xml:space="preserve">». </w:t>
      </w:r>
    </w:p>
    <w:p w14:paraId="4827A5F9" w14:textId="77777777" w:rsidR="00A93102" w:rsidRPr="00A93102" w:rsidRDefault="00A93102" w:rsidP="00A93102">
      <w:pPr>
        <w:pStyle w:val="Default"/>
        <w:jc w:val="right"/>
        <w:rPr>
          <w:rFonts w:asciiTheme="minorHAnsi" w:eastAsia="MgOldTimes UC Pol" w:hAnsiTheme="minorHAnsi" w:cstheme="minorHAnsi"/>
          <w:color w:val="auto"/>
        </w:rPr>
      </w:pPr>
      <w:r w:rsidRPr="00A93102">
        <w:rPr>
          <w:rFonts w:asciiTheme="minorHAnsi" w:eastAsia="MgOldTimes UC Pol" w:hAnsiTheme="minorHAnsi" w:cstheme="minorHAnsi"/>
          <w:b/>
          <w:bCs/>
          <w:color w:val="auto"/>
        </w:rPr>
        <w:t xml:space="preserve">Μονάδες 10 </w:t>
      </w:r>
    </w:p>
    <w:p w14:paraId="34171FF1" w14:textId="77777777"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b/>
          <w:bCs/>
          <w:color w:val="auto"/>
        </w:rPr>
        <w:t xml:space="preserve">Γ2. </w:t>
      </w:r>
      <w:r w:rsidRPr="00A93102">
        <w:rPr>
          <w:rFonts w:asciiTheme="minorHAnsi" w:eastAsia="MgOldTimes UC Pol" w:hAnsiTheme="minorHAnsi" w:cstheme="minorHAnsi"/>
          <w:color w:val="auto"/>
        </w:rPr>
        <w:t xml:space="preserve">Για ποιους λόγους ο Ξενοφών θεωρεί ότι ο Σωκράτης επέδειξε ψυχική ρώμη και πώς κρίνει τη στάση του; </w:t>
      </w:r>
    </w:p>
    <w:p w14:paraId="76313C43" w14:textId="77777777" w:rsidR="00A93102" w:rsidRPr="00A93102" w:rsidRDefault="00A93102" w:rsidP="00A93102">
      <w:pPr>
        <w:pStyle w:val="Default"/>
        <w:jc w:val="right"/>
        <w:rPr>
          <w:rFonts w:asciiTheme="minorHAnsi" w:eastAsia="MgOldTimes UC Pol" w:hAnsiTheme="minorHAnsi" w:cstheme="minorHAnsi"/>
          <w:color w:val="auto"/>
        </w:rPr>
      </w:pPr>
      <w:r w:rsidRPr="00A93102">
        <w:rPr>
          <w:rFonts w:asciiTheme="minorHAnsi" w:eastAsia="MgOldTimes UC Pol" w:hAnsiTheme="minorHAnsi" w:cstheme="minorHAnsi"/>
          <w:b/>
          <w:bCs/>
          <w:color w:val="auto"/>
        </w:rPr>
        <w:t xml:space="preserve">Μονάδες 10 </w:t>
      </w:r>
    </w:p>
    <w:p w14:paraId="59E1BCC4" w14:textId="77777777"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b/>
          <w:bCs/>
          <w:color w:val="auto"/>
        </w:rPr>
        <w:t xml:space="preserve">Γ3.α. </w:t>
      </w:r>
      <w:r w:rsidRPr="00A93102">
        <w:rPr>
          <w:rFonts w:asciiTheme="minorHAnsi" w:eastAsia="MgOldTimes UC Pol" w:hAnsiTheme="minorHAnsi" w:cstheme="minorHAnsi"/>
          <w:color w:val="auto"/>
        </w:rPr>
        <w:t>«</w:t>
      </w:r>
      <w:proofErr w:type="spellStart"/>
      <w:r w:rsidRPr="00A93102">
        <w:rPr>
          <w:rFonts w:asciiTheme="minorHAnsi" w:eastAsia="MgOldTimes UC Pol" w:hAnsiTheme="minorHAnsi" w:cstheme="minorHAnsi"/>
          <w:b/>
          <w:bCs/>
          <w:color w:val="auto"/>
        </w:rPr>
        <w:t>ἐμοὶ</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μὲν</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οὖν</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δοκεῖ</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θεοφιλοῦς</w:t>
      </w:r>
      <w:proofErr w:type="spellEnd"/>
      <w:r w:rsidRPr="00A93102">
        <w:rPr>
          <w:rFonts w:asciiTheme="minorHAnsi" w:eastAsia="MgOldTimes UC Pol" w:hAnsiTheme="minorHAnsi" w:cstheme="minorHAnsi"/>
          <w:b/>
          <w:bCs/>
          <w:color w:val="auto"/>
        </w:rPr>
        <w:t xml:space="preserve"> μοίρας </w:t>
      </w:r>
      <w:proofErr w:type="spellStart"/>
      <w:r w:rsidRPr="00A93102">
        <w:rPr>
          <w:rFonts w:asciiTheme="minorHAnsi" w:eastAsia="MgOldTimes UC Pol" w:hAnsiTheme="minorHAnsi" w:cstheme="minorHAnsi"/>
          <w:b/>
          <w:bCs/>
          <w:color w:val="auto"/>
        </w:rPr>
        <w:t>τετυχηκέναι</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τοῦ</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μὲν</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γὰρ</w:t>
      </w:r>
      <w:proofErr w:type="spellEnd"/>
      <w:r w:rsidRPr="00A93102">
        <w:rPr>
          <w:rFonts w:asciiTheme="minorHAnsi" w:eastAsia="MgOldTimes UC Pol" w:hAnsiTheme="minorHAnsi" w:cstheme="minorHAnsi"/>
          <w:b/>
          <w:bCs/>
          <w:color w:val="auto"/>
        </w:rPr>
        <w:t xml:space="preserve"> βίου </w:t>
      </w:r>
      <w:proofErr w:type="spellStart"/>
      <w:r w:rsidRPr="00A93102">
        <w:rPr>
          <w:rFonts w:asciiTheme="minorHAnsi" w:eastAsia="MgOldTimes UC Pol" w:hAnsiTheme="minorHAnsi" w:cstheme="minorHAnsi"/>
          <w:b/>
          <w:bCs/>
          <w:color w:val="auto"/>
        </w:rPr>
        <w:t>τὸ</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χαλεπώτατον</w:t>
      </w:r>
      <w:proofErr w:type="spellEnd"/>
      <w:r w:rsidRPr="00A93102">
        <w:rPr>
          <w:rFonts w:asciiTheme="minorHAnsi" w:eastAsia="MgOldTimes UC Pol" w:hAnsiTheme="minorHAnsi" w:cstheme="minorHAnsi"/>
          <w:color w:val="auto"/>
        </w:rPr>
        <w:t xml:space="preserve">»: να ξαναγράψετε το απόσπασμα μεταφέροντας τα επίθετα στον αντίθετο αριθμό, στον συγκριτικό βαθμό και μετατρέποντας όλους τους υπόλοιπους κλιτούς ονοματικούς τύπους στον αντίθετο αριθμό. </w:t>
      </w:r>
    </w:p>
    <w:p w14:paraId="441390BB" w14:textId="77777777"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color w:val="auto"/>
        </w:rPr>
        <w:t xml:space="preserve">(μονάδες 7) </w:t>
      </w:r>
    </w:p>
    <w:p w14:paraId="3354B872" w14:textId="77777777" w:rsidR="00F16C1E" w:rsidRDefault="00F16C1E" w:rsidP="00A93102">
      <w:pPr>
        <w:pStyle w:val="Default"/>
        <w:jc w:val="both"/>
        <w:rPr>
          <w:rFonts w:asciiTheme="minorHAnsi" w:eastAsia="MgOldTimes UC Pol" w:hAnsiTheme="minorHAnsi" w:cstheme="minorHAnsi"/>
          <w:b/>
          <w:bCs/>
          <w:color w:val="auto"/>
        </w:rPr>
      </w:pPr>
    </w:p>
    <w:p w14:paraId="3DA4347E" w14:textId="78677086"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b/>
          <w:bCs/>
          <w:color w:val="auto"/>
        </w:rPr>
        <w:t xml:space="preserve">β. </w:t>
      </w:r>
      <w:r w:rsidRPr="00A93102">
        <w:rPr>
          <w:rFonts w:asciiTheme="minorHAnsi" w:eastAsia="MgOldTimes UC Pol" w:hAnsiTheme="minorHAnsi" w:cstheme="minorHAnsi"/>
          <w:color w:val="auto"/>
        </w:rPr>
        <w:t>«</w:t>
      </w:r>
      <w:proofErr w:type="spellStart"/>
      <w:r w:rsidRPr="00A93102">
        <w:rPr>
          <w:rFonts w:asciiTheme="minorHAnsi" w:eastAsia="MgOldTimes UC Pol" w:hAnsiTheme="minorHAnsi" w:cstheme="minorHAnsi"/>
          <w:b/>
          <w:bCs/>
          <w:color w:val="auto"/>
        </w:rPr>
        <w:t>ἐπεὶ</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γὰρ</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ἔγνω</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τοῦ</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ἔτι</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ζῆν</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τὸ</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τεθνάναι</w:t>
      </w:r>
      <w:proofErr w:type="spellEnd"/>
      <w:r w:rsidRPr="00A93102">
        <w:rPr>
          <w:rFonts w:asciiTheme="minorHAnsi" w:eastAsia="MgOldTimes UC Pol" w:hAnsiTheme="minorHAnsi" w:cstheme="minorHAnsi"/>
          <w:color w:val="auto"/>
        </w:rPr>
        <w:t xml:space="preserve">»: να γράψετε το β’ ενικό πρόσωπο προστακτικής όλων των ρηματικών τύπων του αποσπάσματος, στον ίδιο χρόνο και στην ίδια φωνή. (μονάδες 3) </w:t>
      </w:r>
    </w:p>
    <w:p w14:paraId="47AE973E" w14:textId="3822A995" w:rsidR="00A93102" w:rsidRDefault="00A93102" w:rsidP="00A93102">
      <w:pPr>
        <w:pStyle w:val="Default"/>
        <w:jc w:val="right"/>
        <w:rPr>
          <w:rFonts w:asciiTheme="minorHAnsi" w:eastAsia="MgOldTimes UC Pol" w:hAnsiTheme="minorHAnsi" w:cstheme="minorHAnsi"/>
          <w:b/>
          <w:bCs/>
          <w:color w:val="auto"/>
        </w:rPr>
      </w:pPr>
      <w:r w:rsidRPr="00A93102">
        <w:rPr>
          <w:rFonts w:asciiTheme="minorHAnsi" w:eastAsia="MgOldTimes UC Pol" w:hAnsiTheme="minorHAnsi" w:cstheme="minorHAnsi"/>
          <w:b/>
          <w:bCs/>
          <w:color w:val="auto"/>
        </w:rPr>
        <w:t xml:space="preserve">Μονάδες </w:t>
      </w:r>
      <w:r>
        <w:rPr>
          <w:rFonts w:asciiTheme="minorHAnsi" w:eastAsia="MgOldTimes UC Pol" w:hAnsiTheme="minorHAnsi" w:cstheme="minorHAnsi"/>
          <w:b/>
          <w:bCs/>
          <w:color w:val="auto"/>
        </w:rPr>
        <w:t>10</w:t>
      </w:r>
    </w:p>
    <w:p w14:paraId="0FECF999" w14:textId="17DA98C0" w:rsidR="00A93102" w:rsidRPr="00A93102" w:rsidRDefault="00A93102" w:rsidP="00A93102">
      <w:pPr>
        <w:pStyle w:val="Default"/>
        <w:pageBreakBefore/>
        <w:jc w:val="both"/>
        <w:rPr>
          <w:rFonts w:asciiTheme="minorHAnsi" w:eastAsia="MgOldTimes UC Pol" w:hAnsiTheme="minorHAnsi" w:cstheme="minorHAnsi"/>
          <w:color w:val="auto"/>
        </w:rPr>
      </w:pPr>
      <w:r w:rsidRPr="00A93102">
        <w:rPr>
          <w:rFonts w:asciiTheme="minorHAnsi" w:hAnsiTheme="minorHAnsi" w:cstheme="minorHAnsi"/>
          <w:b/>
          <w:bCs/>
          <w:color w:val="auto"/>
        </w:rPr>
        <w:lastRenderedPageBreak/>
        <w:t xml:space="preserve">Γ4.α. </w:t>
      </w:r>
      <w:r w:rsidRPr="00A93102">
        <w:rPr>
          <w:rFonts w:asciiTheme="minorHAnsi" w:hAnsiTheme="minorHAnsi" w:cstheme="minorHAnsi"/>
          <w:color w:val="auto"/>
        </w:rPr>
        <w:t xml:space="preserve">Να χαρακτηρίσετε συντακτικά τούς όρους: </w:t>
      </w:r>
      <w:proofErr w:type="spellStart"/>
      <w:r w:rsidRPr="00A93102">
        <w:rPr>
          <w:rFonts w:asciiTheme="minorHAnsi" w:eastAsia="MgOldTimes UC Pol" w:hAnsiTheme="minorHAnsi" w:cstheme="minorHAnsi"/>
          <w:b/>
          <w:bCs/>
          <w:color w:val="auto"/>
        </w:rPr>
        <w:t>διὰ</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τὸ</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μεγαλύνειν</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τοῦ</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ζῆν</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τοῦ</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ἀνδρός</w:t>
      </w:r>
      <w:proofErr w:type="spellEnd"/>
      <w:r w:rsidRPr="00A93102">
        <w:rPr>
          <w:rFonts w:asciiTheme="minorHAnsi" w:eastAsia="MgOldTimes UC Pol" w:hAnsiTheme="minorHAnsi" w:cstheme="minorHAnsi"/>
          <w:b/>
          <w:bCs/>
          <w:color w:val="auto"/>
        </w:rPr>
        <w:t xml:space="preserve">, </w:t>
      </w:r>
      <w:proofErr w:type="spellStart"/>
      <w:r w:rsidRPr="00A93102">
        <w:rPr>
          <w:rFonts w:asciiTheme="minorHAnsi" w:eastAsia="MgOldTimes UC Pol" w:hAnsiTheme="minorHAnsi" w:cstheme="minorHAnsi"/>
          <w:b/>
          <w:bCs/>
          <w:color w:val="auto"/>
        </w:rPr>
        <w:t>ἀξιομακαριστότατον</w:t>
      </w:r>
      <w:proofErr w:type="spellEnd"/>
      <w:r w:rsidRPr="00A93102">
        <w:rPr>
          <w:rFonts w:asciiTheme="minorHAnsi" w:eastAsia="MgOldTimes UC Pol" w:hAnsiTheme="minorHAnsi" w:cstheme="minorHAnsi"/>
          <w:color w:val="auto"/>
        </w:rPr>
        <w:t xml:space="preserve">. </w:t>
      </w:r>
    </w:p>
    <w:p w14:paraId="11300E6B" w14:textId="77777777"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color w:val="auto"/>
        </w:rPr>
        <w:t xml:space="preserve">(μονάδες 4) </w:t>
      </w:r>
    </w:p>
    <w:p w14:paraId="3821813A" w14:textId="77777777" w:rsidR="00F16C1E" w:rsidRDefault="00F16C1E" w:rsidP="00A93102">
      <w:pPr>
        <w:pStyle w:val="Default"/>
        <w:jc w:val="both"/>
        <w:rPr>
          <w:rFonts w:asciiTheme="minorHAnsi" w:eastAsia="MgOldTimes UC Pol" w:hAnsiTheme="minorHAnsi" w:cstheme="minorHAnsi"/>
          <w:b/>
          <w:bCs/>
          <w:color w:val="auto"/>
        </w:rPr>
      </w:pPr>
    </w:p>
    <w:p w14:paraId="7BA5DC4F" w14:textId="24FA79DB"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b/>
          <w:bCs/>
          <w:color w:val="auto"/>
        </w:rPr>
        <w:t xml:space="preserve">β. </w:t>
      </w:r>
      <w:r w:rsidRPr="00A93102">
        <w:rPr>
          <w:rFonts w:asciiTheme="minorHAnsi" w:eastAsia="MgOldTimes UC Pol" w:hAnsiTheme="minorHAnsi" w:cstheme="minorHAnsi"/>
          <w:color w:val="auto"/>
        </w:rPr>
        <w:t xml:space="preserve">Να εντοπίσετε και να χαρακτηρίσετε ως προς το είδος τον υποθετικό λόγο του κειμένου, αιτιολογώντας τον χαρακτηρισμό σας (μονάδες 3). Να κάνετε όλες τις απαραίτητες αλλαγές ώστε να δηλώνει το προσδοκώμενο (μονάδες 3). </w:t>
      </w:r>
    </w:p>
    <w:p w14:paraId="2501C0CE" w14:textId="77777777" w:rsidR="00A93102" w:rsidRPr="00A93102" w:rsidRDefault="00A93102" w:rsidP="00A93102">
      <w:pPr>
        <w:pStyle w:val="Default"/>
        <w:jc w:val="both"/>
        <w:rPr>
          <w:rFonts w:asciiTheme="minorHAnsi" w:eastAsia="MgOldTimes UC Pol" w:hAnsiTheme="minorHAnsi" w:cstheme="minorHAnsi"/>
          <w:color w:val="auto"/>
        </w:rPr>
      </w:pPr>
      <w:r w:rsidRPr="00A93102">
        <w:rPr>
          <w:rFonts w:asciiTheme="minorHAnsi" w:eastAsia="MgOldTimes UC Pol" w:hAnsiTheme="minorHAnsi" w:cstheme="minorHAnsi"/>
          <w:color w:val="auto"/>
        </w:rPr>
        <w:t xml:space="preserve">(μονάδες 6) </w:t>
      </w:r>
    </w:p>
    <w:p w14:paraId="62C4EA96" w14:textId="4F4E6D49" w:rsidR="00A93102" w:rsidRPr="00A93102" w:rsidRDefault="00A93102" w:rsidP="00A93102">
      <w:pPr>
        <w:jc w:val="right"/>
        <w:rPr>
          <w:rFonts w:cstheme="minorHAnsi"/>
          <w:sz w:val="24"/>
          <w:szCs w:val="24"/>
        </w:rPr>
      </w:pPr>
      <w:r w:rsidRPr="00A93102">
        <w:rPr>
          <w:rFonts w:eastAsia="MgOldTimes UC Pol" w:cstheme="minorHAnsi"/>
          <w:b/>
          <w:bCs/>
          <w:sz w:val="24"/>
          <w:szCs w:val="24"/>
        </w:rPr>
        <w:t>Μονάδες 10</w:t>
      </w:r>
    </w:p>
    <w:p w14:paraId="72215490" w14:textId="77777777" w:rsidR="00F16C1E" w:rsidRPr="00A93102" w:rsidRDefault="00F16C1E">
      <w:pPr>
        <w:jc w:val="right"/>
        <w:rPr>
          <w:rFonts w:cstheme="minorHAnsi"/>
          <w:sz w:val="24"/>
          <w:szCs w:val="24"/>
        </w:rPr>
      </w:pPr>
    </w:p>
    <w:sectPr w:rsidR="00F16C1E" w:rsidRPr="00A93102" w:rsidSect="00A9310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5D0B" w14:textId="77777777" w:rsidR="00C2513F" w:rsidRDefault="00C2513F" w:rsidP="00A93102">
      <w:pPr>
        <w:spacing w:after="0" w:line="240" w:lineRule="auto"/>
      </w:pPr>
      <w:r>
        <w:separator/>
      </w:r>
    </w:p>
  </w:endnote>
  <w:endnote w:type="continuationSeparator" w:id="0">
    <w:p w14:paraId="5A170543" w14:textId="77777777" w:rsidR="00C2513F" w:rsidRDefault="00C2513F" w:rsidP="00A9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Microsoft YaHe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9214" w14:textId="77777777" w:rsidR="00C2513F" w:rsidRDefault="00C2513F" w:rsidP="00A93102">
      <w:pPr>
        <w:spacing w:after="0" w:line="240" w:lineRule="auto"/>
      </w:pPr>
      <w:r>
        <w:separator/>
      </w:r>
    </w:p>
  </w:footnote>
  <w:footnote w:type="continuationSeparator" w:id="0">
    <w:p w14:paraId="7C39C139" w14:textId="77777777" w:rsidR="00C2513F" w:rsidRDefault="00C2513F" w:rsidP="00A9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C1F" w14:textId="77777777" w:rsidR="00A93102" w:rsidRDefault="00A93102" w:rsidP="00A93102">
    <w:pPr>
      <w:pStyle w:val="a3"/>
      <w:tabs>
        <w:tab w:val="clear" w:pos="4153"/>
      </w:tabs>
    </w:pPr>
    <w:r>
      <w:t>ΦΡΟΝΤΙΣΤΗΡΙΟ ΠΡΟΠΥΛΑΙΑ ΡΕΘΥΜΝΟ</w:t>
    </w:r>
  </w:p>
  <w:p w14:paraId="547EF198" w14:textId="14EC1C58" w:rsidR="00A93102" w:rsidRDefault="00A93102">
    <w:pPr>
      <w:pStyle w:val="a3"/>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2"/>
    <w:rsid w:val="002878B5"/>
    <w:rsid w:val="007761E2"/>
    <w:rsid w:val="00A93102"/>
    <w:rsid w:val="00C2513F"/>
    <w:rsid w:val="00C35C4C"/>
    <w:rsid w:val="00F16C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4B70"/>
  <w15:chartTrackingRefBased/>
  <w15:docId w15:val="{006438F1-2F59-44C5-87F8-1933BD46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102"/>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A93102"/>
    <w:pPr>
      <w:tabs>
        <w:tab w:val="center" w:pos="4153"/>
        <w:tab w:val="right" w:pos="8306"/>
      </w:tabs>
      <w:spacing w:after="0" w:line="240" w:lineRule="auto"/>
    </w:pPr>
  </w:style>
  <w:style w:type="character" w:customStyle="1" w:styleId="Char">
    <w:name w:val="Κεφαλίδα Char"/>
    <w:basedOn w:val="a0"/>
    <w:link w:val="a3"/>
    <w:uiPriority w:val="99"/>
    <w:rsid w:val="00A93102"/>
  </w:style>
  <w:style w:type="paragraph" w:styleId="a4">
    <w:name w:val="footer"/>
    <w:basedOn w:val="a"/>
    <w:link w:val="Char0"/>
    <w:uiPriority w:val="99"/>
    <w:unhideWhenUsed/>
    <w:rsid w:val="00A93102"/>
    <w:pPr>
      <w:tabs>
        <w:tab w:val="center" w:pos="4153"/>
        <w:tab w:val="right" w:pos="8306"/>
      </w:tabs>
      <w:spacing w:after="0" w:line="240" w:lineRule="auto"/>
    </w:pPr>
  </w:style>
  <w:style w:type="character" w:customStyle="1" w:styleId="Char0">
    <w:name w:val="Υποσέλιδο Char"/>
    <w:basedOn w:val="a0"/>
    <w:link w:val="a4"/>
    <w:uiPriority w:val="99"/>
    <w:rsid w:val="00A9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1187</Words>
  <Characters>6412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2021-06-28T16:59:00Z</dcterms:created>
  <dcterms:modified xsi:type="dcterms:W3CDTF">2021-06-29T11:44:00Z</dcterms:modified>
</cp:coreProperties>
</file>