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6A2D" w14:textId="77777777" w:rsidR="004F73F9" w:rsidRDefault="004F73F9" w:rsidP="004F73F9">
      <w:pPr>
        <w:spacing w:after="0" w:line="240" w:lineRule="auto"/>
        <w:jc w:val="right"/>
        <w:rPr>
          <w:b/>
          <w:bCs/>
        </w:rPr>
      </w:pPr>
      <w:r w:rsidRPr="004F73F9">
        <w:rPr>
          <w:b/>
          <w:bCs/>
        </w:rPr>
        <w:t xml:space="preserve">ΠΑΝΕΛΛΑ∆ΙΚΕΣ ΕΞΕΤΑΣΕΙΣ </w:t>
      </w:r>
    </w:p>
    <w:p w14:paraId="32F5C3CC" w14:textId="77777777" w:rsidR="004F73F9" w:rsidRDefault="004F73F9" w:rsidP="004F73F9">
      <w:pPr>
        <w:spacing w:after="0" w:line="240" w:lineRule="auto"/>
        <w:jc w:val="right"/>
        <w:rPr>
          <w:b/>
          <w:bCs/>
        </w:rPr>
      </w:pPr>
      <w:r w:rsidRPr="004F73F9">
        <w:rPr>
          <w:b/>
          <w:bCs/>
        </w:rPr>
        <w:t xml:space="preserve">ΗΜΕΡΗΣΙΩΝ – ΕΣΠΕΡΙΝΩΝ ΕΠΑΓΓΕΛΜΑΤΙΚΩΝ ΛΥΚΕΙΩΝ </w:t>
      </w:r>
    </w:p>
    <w:p w14:paraId="5B702556" w14:textId="77777777" w:rsidR="004F73F9" w:rsidRDefault="004F73F9" w:rsidP="004F73F9">
      <w:pPr>
        <w:spacing w:after="0" w:line="240" w:lineRule="auto"/>
        <w:jc w:val="right"/>
        <w:rPr>
          <w:b/>
          <w:bCs/>
        </w:rPr>
      </w:pPr>
      <w:r w:rsidRPr="004F73F9">
        <w:rPr>
          <w:b/>
          <w:bCs/>
        </w:rPr>
        <w:t xml:space="preserve">ΠΕΜΠΤΗ 17 ΙΟΥΝΙΟΥ 2021 </w:t>
      </w:r>
    </w:p>
    <w:p w14:paraId="2803D0B2" w14:textId="19653A09" w:rsidR="004F73F9" w:rsidRPr="004F73F9" w:rsidRDefault="004F73F9" w:rsidP="004F73F9">
      <w:pPr>
        <w:spacing w:after="0" w:line="240" w:lineRule="auto"/>
        <w:jc w:val="right"/>
        <w:rPr>
          <w:rFonts w:cstheme="minorHAnsi"/>
          <w:b/>
          <w:bCs/>
        </w:rPr>
      </w:pPr>
      <w:r w:rsidRPr="004F73F9">
        <w:rPr>
          <w:b/>
          <w:bCs/>
        </w:rPr>
        <w:t>ΕΞΕΤΑΖΟΜΕΝΟ ΜΑΘΗΜΑ: ΜΑΘΗΜΑΤΙΚΑ (ΑΛΓΕΒΡΑ)</w:t>
      </w:r>
    </w:p>
    <w:p w14:paraId="3C7083C7" w14:textId="77777777" w:rsidR="004F73F9" w:rsidRDefault="004F73F9" w:rsidP="00EE5421">
      <w:pPr>
        <w:spacing w:after="0" w:line="240" w:lineRule="auto"/>
        <w:jc w:val="both"/>
        <w:rPr>
          <w:rFonts w:cstheme="minorHAnsi"/>
          <w:b/>
          <w:bCs/>
        </w:rPr>
      </w:pPr>
    </w:p>
    <w:p w14:paraId="14073359" w14:textId="3569F1DD" w:rsidR="00EE5421" w:rsidRPr="00EE5421" w:rsidRDefault="00EE5421" w:rsidP="00EE5421">
      <w:pPr>
        <w:spacing w:after="0" w:line="240" w:lineRule="auto"/>
        <w:jc w:val="both"/>
        <w:rPr>
          <w:rFonts w:cstheme="minorHAnsi"/>
          <w:b/>
          <w:bCs/>
        </w:rPr>
      </w:pPr>
      <w:r w:rsidRPr="00EE5421">
        <w:rPr>
          <w:rFonts w:cstheme="minorHAnsi"/>
          <w:b/>
          <w:bCs/>
        </w:rPr>
        <w:t xml:space="preserve">ΘΕΜΑ Α </w:t>
      </w:r>
    </w:p>
    <w:p w14:paraId="5EF2F914" w14:textId="77777777" w:rsidR="00EE5421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cstheme="minorHAnsi"/>
          <w:b/>
          <w:bCs/>
        </w:rPr>
        <w:t>Α1.</w:t>
      </w:r>
      <w:r w:rsidRPr="00EE5421">
        <w:rPr>
          <w:rFonts w:cstheme="minorHAnsi"/>
        </w:rPr>
        <w:t xml:space="preserve"> Έστω </w:t>
      </w:r>
      <w:r>
        <w:rPr>
          <w:rFonts w:cstheme="minorHAnsi"/>
          <w:lang w:val="en-US"/>
        </w:rPr>
        <w:t>x</w:t>
      </w:r>
      <w:r w:rsidRPr="00EE5421">
        <w:rPr>
          <w:rFonts w:cstheme="minorHAnsi"/>
          <w:vertAlign w:val="subscript"/>
        </w:rPr>
        <w:t>1</w:t>
      </w:r>
      <w:r w:rsidRPr="00EE5421">
        <w:rPr>
          <w:rFonts w:cstheme="minorHAnsi"/>
        </w:rPr>
        <w:t>,</w:t>
      </w:r>
      <w:r w:rsidRPr="00EE5421">
        <w:rPr>
          <w:rFonts w:cstheme="minorHAnsi"/>
        </w:rPr>
        <w:t xml:space="preserve"> </w:t>
      </w:r>
      <w:r>
        <w:rPr>
          <w:rFonts w:cstheme="minorHAnsi"/>
          <w:lang w:val="en-US"/>
        </w:rPr>
        <w:t>x</w:t>
      </w:r>
      <w:r w:rsidRPr="00EE5421">
        <w:rPr>
          <w:rFonts w:cstheme="minorHAnsi"/>
          <w:vertAlign w:val="subscript"/>
        </w:rPr>
        <w:t>2</w:t>
      </w:r>
      <w:r w:rsidRPr="00EE5421">
        <w:rPr>
          <w:rFonts w:cstheme="minorHAnsi"/>
        </w:rPr>
        <w:t xml:space="preserve">, ..., </w:t>
      </w:r>
      <w:r>
        <w:rPr>
          <w:rFonts w:cstheme="minorHAnsi"/>
          <w:lang w:val="en-US"/>
        </w:rPr>
        <w:t>x</w:t>
      </w:r>
      <w:r w:rsidRPr="00EE5421">
        <w:rPr>
          <w:rFonts w:cstheme="minorHAnsi"/>
          <w:vertAlign w:val="subscript"/>
        </w:rPr>
        <w:t>κ</w:t>
      </w:r>
      <w:r w:rsidRPr="00EE5421">
        <w:rPr>
          <w:rFonts w:cstheme="minorHAnsi"/>
        </w:rPr>
        <w:t xml:space="preserve"> οι τιμές μίας μεταβλητής Χ ενός δείγματος μεγέθους ν, όπου κ, ν μη μηδενικοί φυσικοί αριθμοί με κ ≤ ν. </w:t>
      </w:r>
    </w:p>
    <w:p w14:paraId="7009EBE1" w14:textId="270AA89B" w:rsidR="00EE5421" w:rsidRPr="00EE5421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cstheme="minorHAnsi"/>
        </w:rPr>
        <w:t xml:space="preserve">Τι ονομάζεται (απόλυτη) συχνότητα </w:t>
      </w:r>
      <w:proofErr w:type="spellStart"/>
      <w:r w:rsidRPr="00EE5421">
        <w:rPr>
          <w:rFonts w:cstheme="minorHAnsi"/>
        </w:rPr>
        <w:t>ν</w:t>
      </w:r>
      <w:r w:rsidRPr="00EE5421">
        <w:rPr>
          <w:rFonts w:cstheme="minorHAnsi"/>
          <w:vertAlign w:val="subscript"/>
        </w:rPr>
        <w:t>i</w:t>
      </w:r>
      <w:proofErr w:type="spellEnd"/>
      <w:r w:rsidRPr="00EE5421">
        <w:rPr>
          <w:rFonts w:cstheme="minorHAnsi"/>
        </w:rPr>
        <w:t xml:space="preserve"> που αντιστοιχεί στην τιμή </w:t>
      </w:r>
      <w:proofErr w:type="spellStart"/>
      <w:r w:rsidRPr="00EE5421">
        <w:rPr>
          <w:rFonts w:cstheme="minorHAnsi"/>
        </w:rPr>
        <w:t>x</w:t>
      </w:r>
      <w:r w:rsidRPr="00EE5421">
        <w:rPr>
          <w:rFonts w:cstheme="minorHAnsi"/>
          <w:vertAlign w:val="subscript"/>
        </w:rPr>
        <w:t>i</w:t>
      </w:r>
      <w:proofErr w:type="spellEnd"/>
      <w:r w:rsidRPr="00EE5421">
        <w:rPr>
          <w:rFonts w:cstheme="minorHAnsi"/>
        </w:rPr>
        <w:t xml:space="preserve"> , όπου i = 1,2,..., κ; </w:t>
      </w:r>
    </w:p>
    <w:p w14:paraId="6A4A8F97" w14:textId="497386DF" w:rsidR="00EE5421" w:rsidRPr="00EE5421" w:rsidRDefault="00EE5421" w:rsidP="00EE5421">
      <w:pPr>
        <w:spacing w:after="0" w:line="240" w:lineRule="auto"/>
        <w:jc w:val="right"/>
        <w:rPr>
          <w:rFonts w:cstheme="minorHAnsi"/>
          <w:b/>
          <w:bCs/>
        </w:rPr>
      </w:pPr>
      <w:r w:rsidRPr="00EE5421">
        <w:rPr>
          <w:rFonts w:cstheme="minorHAnsi"/>
          <w:b/>
          <w:bCs/>
        </w:rPr>
        <w:t xml:space="preserve">Μονάδες 4 </w:t>
      </w:r>
    </w:p>
    <w:p w14:paraId="6578C868" w14:textId="5B645FF2" w:rsidR="00EE5421" w:rsidRPr="00EE5421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cstheme="minorHAnsi"/>
          <w:b/>
          <w:bCs/>
        </w:rPr>
        <w:t>Α2.</w:t>
      </w:r>
      <w:r w:rsidRPr="00EE5421">
        <w:rPr>
          <w:rFonts w:cstheme="minorHAnsi"/>
        </w:rPr>
        <w:t xml:space="preserve"> Να αποδείξετε ότι η παράγωγος της σταθερής συνάρτησης f(</w:t>
      </w:r>
      <w:r>
        <w:rPr>
          <w:rFonts w:cstheme="minorHAnsi"/>
          <w:lang w:val="en-US"/>
        </w:rPr>
        <w:t>x</w:t>
      </w:r>
      <w:r w:rsidRPr="00EE5421">
        <w:rPr>
          <w:rFonts w:cstheme="minorHAnsi"/>
        </w:rPr>
        <w:t>)</w:t>
      </w:r>
      <w:r w:rsidRPr="00EE5421">
        <w:rPr>
          <w:rFonts w:cstheme="minorHAnsi"/>
        </w:rPr>
        <w:t xml:space="preserve"> = </w:t>
      </w:r>
      <w:r w:rsidRPr="00EE5421">
        <w:rPr>
          <w:rFonts w:cstheme="minorHAnsi"/>
        </w:rPr>
        <w:t>c , όπου x, c</w:t>
      </w:r>
      <w:r w:rsidRPr="00EE5421">
        <w:rPr>
          <w:rFonts w:cstheme="minorHAnsi"/>
          <w:position w:val="-4"/>
        </w:rPr>
        <w:object w:dxaOrig="400" w:dyaOrig="240" w14:anchorId="041ADE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2pt" o:ole="">
            <v:imagedata r:id="rId6" o:title=""/>
          </v:shape>
          <o:OLEObject Type="Embed" ProgID="Equation.DSMT4" ShapeID="_x0000_i1027" DrawAspect="Content" ObjectID="_1686406078" r:id="rId7"/>
        </w:objec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και</w:t>
      </w:r>
      <w:r w:rsidRPr="00EE5421">
        <w:rPr>
          <w:rFonts w:cstheme="minorHAnsi"/>
        </w:rPr>
        <w:t xml:space="preserve"> c </w:t>
      </w:r>
      <w:r w:rsidRPr="00EE5421">
        <w:rPr>
          <w:rFonts w:ascii="Calibri" w:hAnsi="Calibri" w:cs="Calibri"/>
        </w:rPr>
        <w:t>σταθερά</w:t>
      </w:r>
      <w:r w:rsidRPr="00EE5421">
        <w:rPr>
          <w:rFonts w:cstheme="minorHAnsi"/>
        </w:rPr>
        <w:t xml:space="preserve">, </w:t>
      </w:r>
      <w:r w:rsidRPr="00EE5421">
        <w:rPr>
          <w:rFonts w:ascii="Calibri" w:hAnsi="Calibri" w:cs="Calibri"/>
        </w:rPr>
        <w:t>είναι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ίση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με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το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μηδέν</w:t>
      </w:r>
      <w:r w:rsidRPr="00EE5421">
        <w:rPr>
          <w:rFonts w:cstheme="minorHAnsi"/>
        </w:rPr>
        <w:t xml:space="preserve">, </w:t>
      </w:r>
      <w:r w:rsidRPr="00EE5421">
        <w:rPr>
          <w:rFonts w:ascii="Calibri" w:hAnsi="Calibri" w:cs="Calibri"/>
        </w:rPr>
        <w:t>δηλαδή</w:t>
      </w:r>
      <w:r w:rsidRPr="00EE5421">
        <w:rPr>
          <w:rFonts w:cstheme="minorHAnsi"/>
        </w:rPr>
        <w:t xml:space="preserve"> f</w:t>
      </w:r>
      <w:r w:rsidRPr="00EE5421">
        <w:rPr>
          <w:rFonts w:ascii="Calibri" w:hAnsi="Calibri" w:cs="Calibri"/>
        </w:rPr>
        <w:t>′</w:t>
      </w:r>
      <w:r w:rsidRPr="00EE542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EE5421">
        <w:rPr>
          <w:rFonts w:cstheme="minorHAnsi"/>
        </w:rPr>
        <w:t xml:space="preserve">) </w:t>
      </w:r>
      <w:r w:rsidRPr="00EE5421">
        <w:rPr>
          <w:rFonts w:cstheme="minorHAnsi"/>
        </w:rPr>
        <w:t xml:space="preserve">= </w:t>
      </w:r>
      <w:r w:rsidRPr="00EE5421">
        <w:rPr>
          <w:rFonts w:cstheme="minorHAnsi"/>
        </w:rPr>
        <w:t>(</w:t>
      </w:r>
      <w:r>
        <w:rPr>
          <w:rFonts w:cstheme="minorHAnsi"/>
          <w:lang w:val="en-US"/>
        </w:rPr>
        <w:t>c</w:t>
      </w:r>
      <w:r w:rsidRPr="00EE5421">
        <w:rPr>
          <w:rFonts w:cstheme="minorHAnsi"/>
        </w:rPr>
        <w:t>)</w:t>
      </w:r>
      <w:r w:rsidRPr="00EE5421">
        <w:rPr>
          <w:rFonts w:cstheme="minorHAnsi"/>
        </w:rPr>
        <w:t>’ = 0</w:t>
      </w:r>
      <w:r w:rsidRPr="00EE5421">
        <w:rPr>
          <w:rFonts w:cstheme="minorHAnsi"/>
        </w:rPr>
        <w:t xml:space="preserve">. </w:t>
      </w:r>
    </w:p>
    <w:p w14:paraId="5741753F" w14:textId="053BE2CF" w:rsidR="00EE5421" w:rsidRPr="00EE5421" w:rsidRDefault="00EE5421" w:rsidP="00EE5421">
      <w:pPr>
        <w:spacing w:after="0" w:line="240" w:lineRule="auto"/>
        <w:jc w:val="right"/>
        <w:rPr>
          <w:rFonts w:cstheme="minorHAnsi"/>
          <w:b/>
          <w:bCs/>
        </w:rPr>
      </w:pPr>
      <w:r w:rsidRPr="00EE5421">
        <w:rPr>
          <w:rFonts w:cstheme="minorHAnsi"/>
          <w:b/>
          <w:bCs/>
        </w:rPr>
        <w:t xml:space="preserve">Μονάδες 6 </w:t>
      </w:r>
    </w:p>
    <w:p w14:paraId="04774FD2" w14:textId="77777777" w:rsidR="00EE5421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cstheme="minorHAnsi"/>
          <w:b/>
          <w:bCs/>
        </w:rPr>
        <w:t>Α3.</w:t>
      </w:r>
      <w:r w:rsidRPr="00EE5421">
        <w:rPr>
          <w:rFonts w:cstheme="minorHAnsi"/>
        </w:rPr>
        <w:t xml:space="preserve"> Να χαρακτηρίσετε τις προτάσεις που ακολουθούν, γράφοντας στο τετράδιό σας, δίπλα στο γράμμα που αντιστοιχεί σε κάθε πρόταση, τη λέξη Σωστό, αν η πρόταση είναι σωστή, ή τη λέξη Λάθος, αν η πρόταση είναι λανθασμένη. </w:t>
      </w:r>
    </w:p>
    <w:p w14:paraId="12D0FD46" w14:textId="5C03C2B0" w:rsidR="00EE5421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cstheme="minorHAnsi"/>
        </w:rPr>
        <w:t xml:space="preserve">α. Οι διακριτές μεταβλητές μπορούν να πάρουν οποιαδήποτε τιμή ενός διαστήματος πραγματικών αριθμών </w:t>
      </w:r>
      <w:r w:rsidRPr="00EE5421">
        <w:rPr>
          <w:rFonts w:cstheme="minorHAnsi"/>
        </w:rPr>
        <w:t>(</w:t>
      </w:r>
      <w:r w:rsidRPr="00EE5421">
        <w:rPr>
          <w:rFonts w:cstheme="minorHAnsi"/>
        </w:rPr>
        <w:t>α</w:t>
      </w:r>
      <w:r w:rsidRPr="00EE5421">
        <w:rPr>
          <w:rFonts w:cstheme="minorHAnsi"/>
        </w:rPr>
        <w:t>,</w:t>
      </w:r>
      <w:r w:rsidRPr="00EE5421">
        <w:rPr>
          <w:rFonts w:cstheme="minorHAnsi"/>
        </w:rPr>
        <w:t xml:space="preserve"> β</w:t>
      </w:r>
      <w:r w:rsidRPr="00EE5421">
        <w:rPr>
          <w:rFonts w:cstheme="minorHAnsi"/>
        </w:rPr>
        <w:t>)</w:t>
      </w:r>
      <w:r w:rsidRPr="00EE5421">
        <w:rPr>
          <w:rFonts w:cstheme="minorHAnsi"/>
        </w:rPr>
        <w:t xml:space="preserve">. </w:t>
      </w:r>
    </w:p>
    <w:p w14:paraId="35FDBD94" w14:textId="77777777" w:rsidR="00EE5421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cstheme="minorHAnsi"/>
        </w:rPr>
        <w:t xml:space="preserve">β. Το </w:t>
      </w:r>
      <w:proofErr w:type="spellStart"/>
      <w:r w:rsidRPr="00EE5421">
        <w:rPr>
          <w:rFonts w:cstheme="minorHAnsi"/>
        </w:rPr>
        <w:t>ραβδόγραμμα</w:t>
      </w:r>
      <w:proofErr w:type="spellEnd"/>
      <w:r w:rsidRPr="00EE5421">
        <w:rPr>
          <w:rFonts w:cstheme="minorHAnsi"/>
        </w:rPr>
        <w:t xml:space="preserve"> χρησιμοποιείται για τη γραφική παράσταση των τιμών μίας ποιοτικής μεταβλητής. </w:t>
      </w:r>
    </w:p>
    <w:p w14:paraId="0900B449" w14:textId="268BF7AC" w:rsidR="00EE5421" w:rsidRPr="00EE5421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cstheme="minorHAnsi"/>
        </w:rPr>
        <w:t>γ. Μία συνάρτηση f λέγεται γνησίως αύξουσα σε ένα διάστημα ∆ του πεδίου ορισμού της, όταν για οποιαδήποτε σημεία x</w:t>
      </w:r>
      <w:r w:rsidRPr="00EE5421">
        <w:rPr>
          <w:rFonts w:cstheme="minorHAnsi"/>
          <w:vertAlign w:val="subscript"/>
        </w:rPr>
        <w:t>1</w:t>
      </w:r>
      <w:r w:rsidRPr="00EE5421">
        <w:rPr>
          <w:rFonts w:cstheme="minorHAnsi"/>
        </w:rPr>
        <w:t xml:space="preserve"> ,x</w:t>
      </w:r>
      <w:r w:rsidRPr="00EE5421">
        <w:rPr>
          <w:rFonts w:cstheme="minorHAnsi"/>
          <w:vertAlign w:val="subscript"/>
        </w:rPr>
        <w:t>2</w:t>
      </w:r>
      <w:r w:rsidRPr="00EE5421">
        <w:rPr>
          <w:rFonts w:cstheme="minorHAnsi"/>
        </w:rPr>
        <w:t xml:space="preserve"> </w:t>
      </w:r>
      <w:r w:rsidRPr="00EE5421">
        <w:rPr>
          <w:rFonts w:ascii="Cambria Math" w:hAnsi="Cambria Math" w:cs="Cambria Math"/>
        </w:rPr>
        <w:t>∈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Δ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με</w:t>
      </w:r>
      <w:r w:rsidRPr="00EE5421">
        <w:rPr>
          <w:rFonts w:cstheme="minorHAnsi"/>
        </w:rPr>
        <w:t xml:space="preserve"> x</w:t>
      </w:r>
      <w:r w:rsidRPr="00EE5421">
        <w:rPr>
          <w:rFonts w:cstheme="minorHAnsi"/>
          <w:vertAlign w:val="subscript"/>
        </w:rPr>
        <w:t xml:space="preserve">1 </w:t>
      </w:r>
      <w:r w:rsidRPr="00EE5421">
        <w:rPr>
          <w:rFonts w:cstheme="minorHAnsi"/>
        </w:rPr>
        <w:t xml:space="preserve"> </w:t>
      </w:r>
      <w:r w:rsidRPr="00EE5421">
        <w:rPr>
          <w:rFonts w:cstheme="minorHAnsi"/>
        </w:rPr>
        <w:t>&lt; x</w:t>
      </w:r>
      <w:r w:rsidRPr="00EE5421">
        <w:rPr>
          <w:rFonts w:cstheme="minorHAnsi"/>
          <w:vertAlign w:val="subscript"/>
        </w:rPr>
        <w:t>2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ισχύει</w:t>
      </w:r>
      <w:r w:rsidRPr="00EE5421">
        <w:rPr>
          <w:rFonts w:cstheme="minorHAnsi"/>
        </w:rPr>
        <w:t xml:space="preserve"> f</w:t>
      </w:r>
      <w:r w:rsidRPr="00EE5421">
        <w:rPr>
          <w:rFonts w:cstheme="minorHAnsi"/>
        </w:rPr>
        <w:t>(</w:t>
      </w:r>
      <w:r w:rsidRPr="00EE5421">
        <w:rPr>
          <w:rFonts w:cstheme="minorHAnsi"/>
        </w:rPr>
        <w:t>x</w:t>
      </w:r>
      <w:r w:rsidRPr="00EE5421">
        <w:rPr>
          <w:rFonts w:cstheme="minorHAnsi"/>
          <w:vertAlign w:val="subscript"/>
        </w:rPr>
        <w:t>1</w:t>
      </w:r>
      <w:r w:rsidRPr="00EE5421">
        <w:rPr>
          <w:rFonts w:cstheme="minorHAnsi"/>
        </w:rPr>
        <w:t>)</w:t>
      </w:r>
      <w:r>
        <w:rPr>
          <w:rFonts w:cstheme="minorHAnsi"/>
        </w:rPr>
        <w:t xml:space="preserve"> &gt; </w:t>
      </w:r>
      <w:r>
        <w:rPr>
          <w:rFonts w:cstheme="minorHAnsi"/>
          <w:lang w:val="en-US"/>
        </w:rPr>
        <w:t>f</w:t>
      </w:r>
      <w:r w:rsidRPr="00EE5421">
        <w:rPr>
          <w:rFonts w:cstheme="minorHAnsi"/>
        </w:rPr>
        <w:t>(</w:t>
      </w:r>
      <w:r>
        <w:rPr>
          <w:rFonts w:cstheme="minorHAnsi"/>
          <w:lang w:val="en-US"/>
        </w:rPr>
        <w:t>x</w:t>
      </w:r>
      <w:r w:rsidRPr="00EE5421">
        <w:rPr>
          <w:rFonts w:cstheme="minorHAnsi"/>
          <w:vertAlign w:val="subscript"/>
        </w:rPr>
        <w:t>2</w:t>
      </w:r>
      <w:r w:rsidRPr="00EE5421">
        <w:rPr>
          <w:rFonts w:cstheme="minorHAnsi"/>
        </w:rPr>
        <w:t>)</w:t>
      </w:r>
      <w:r>
        <w:rPr>
          <w:rFonts w:cstheme="minorHAnsi"/>
        </w:rPr>
        <w:t>.</w:t>
      </w:r>
    </w:p>
    <w:p w14:paraId="52DA4ACD" w14:textId="62A945F8" w:rsidR="00D80BAF" w:rsidRDefault="00EE5421" w:rsidP="00EE5421">
      <w:pPr>
        <w:spacing w:after="0" w:line="240" w:lineRule="auto"/>
        <w:jc w:val="right"/>
        <w:rPr>
          <w:rFonts w:cstheme="minorHAnsi"/>
          <w:b/>
          <w:bCs/>
        </w:rPr>
      </w:pPr>
      <w:r w:rsidRPr="00EE5421">
        <w:rPr>
          <w:rFonts w:cstheme="minorHAnsi"/>
          <w:b/>
          <w:bCs/>
        </w:rPr>
        <w:t>Μονάδες 6</w:t>
      </w:r>
    </w:p>
    <w:p w14:paraId="56C24E84" w14:textId="77777777" w:rsidR="00EE5421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cstheme="minorHAnsi"/>
          <w:b/>
          <w:bCs/>
        </w:rPr>
        <w:t>Α4.</w:t>
      </w:r>
      <w:r w:rsidRPr="00EE5421">
        <w:rPr>
          <w:rFonts w:cstheme="minorHAnsi"/>
        </w:rPr>
        <w:t xml:space="preserve"> Να μεταφέρετε στο τετράδιό σας τις παρακάτω ισότητες και να τις συμπληρώσετε: </w:t>
      </w:r>
    </w:p>
    <w:p w14:paraId="789F70BF" w14:textId="658411DB" w:rsidR="008874FE" w:rsidRPr="008874FE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cstheme="minorHAnsi"/>
        </w:rPr>
        <w:t xml:space="preserve">α. </w:t>
      </w:r>
      <w:r w:rsidR="008874FE" w:rsidRPr="008874FE">
        <w:rPr>
          <w:rFonts w:cstheme="minorHAnsi"/>
          <w:position w:val="-26"/>
        </w:rPr>
        <w:object w:dxaOrig="660" w:dyaOrig="720" w14:anchorId="4C1E970C">
          <v:shape id="_x0000_i1030" type="#_x0000_t75" style="width:33pt;height:36pt" o:ole="">
            <v:imagedata r:id="rId8" o:title=""/>
          </v:shape>
          <o:OLEObject Type="Embed" ProgID="Equation.DSMT4" ShapeID="_x0000_i1030" DrawAspect="Content" ObjectID="_1686406079" r:id="rId9"/>
        </w:object>
      </w:r>
      <w:r w:rsidR="008874FE" w:rsidRPr="008874FE">
        <w:rPr>
          <w:rFonts w:cstheme="minorHAnsi"/>
        </w:rPr>
        <w:t xml:space="preserve">……………., </w:t>
      </w:r>
      <w:r w:rsidR="008874FE">
        <w:rPr>
          <w:rFonts w:cstheme="minorHAnsi"/>
        </w:rPr>
        <w:t xml:space="preserve">με </w:t>
      </w:r>
      <w:r w:rsidR="008874FE">
        <w:rPr>
          <w:rFonts w:cstheme="minorHAnsi"/>
          <w:lang w:val="en-US"/>
        </w:rPr>
        <w:t>x</w:t>
      </w:r>
      <w:r w:rsidR="008874FE">
        <w:rPr>
          <w:rFonts w:cstheme="minorHAnsi"/>
        </w:rPr>
        <w:t xml:space="preserve"> </w:t>
      </w:r>
      <w:r w:rsidR="008874FE">
        <w:rPr>
          <w:rFonts w:ascii="Cambria Math" w:hAnsi="Cambria Math" w:cstheme="minorHAnsi"/>
        </w:rPr>
        <w:t>≠</w:t>
      </w:r>
      <w:r w:rsidR="008874FE">
        <w:rPr>
          <w:rFonts w:cstheme="minorHAnsi"/>
        </w:rPr>
        <w:t xml:space="preserve"> 0.</w:t>
      </w:r>
    </w:p>
    <w:p w14:paraId="22FD171F" w14:textId="0B497446" w:rsidR="008874FE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cstheme="minorHAnsi"/>
        </w:rPr>
        <w:t xml:space="preserve">β. </w:t>
      </w:r>
      <w:r w:rsidR="008874FE">
        <w:rPr>
          <w:rFonts w:cstheme="minorHAnsi"/>
        </w:rPr>
        <w:t>(</w:t>
      </w:r>
      <w:r w:rsidR="008874FE">
        <w:rPr>
          <w:rFonts w:cstheme="minorHAnsi"/>
          <w:lang w:val="en-US"/>
        </w:rPr>
        <w:t>x</w:t>
      </w:r>
      <w:r w:rsidR="008874FE" w:rsidRPr="008874FE">
        <w:rPr>
          <w:rFonts w:cstheme="minorHAnsi"/>
          <w:vertAlign w:val="superscript"/>
          <w:lang w:val="en-US"/>
        </w:rPr>
        <w:t>v</w:t>
      </w:r>
      <w:r w:rsidR="008874FE" w:rsidRPr="008874FE">
        <w:rPr>
          <w:rFonts w:cstheme="minorHAnsi"/>
        </w:rPr>
        <w:t xml:space="preserve">)’ </w:t>
      </w:r>
      <w:r w:rsidRPr="00EE5421">
        <w:rPr>
          <w:rFonts w:cstheme="minorHAnsi"/>
        </w:rPr>
        <w:t xml:space="preserve">= ..........., όπου ν φυσικός αριθμός. </w:t>
      </w:r>
    </w:p>
    <w:p w14:paraId="00044227" w14:textId="5DBC2A13" w:rsidR="008874FE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cstheme="minorHAnsi"/>
        </w:rPr>
        <w:t>γ</w:t>
      </w:r>
      <w:r w:rsidR="008874FE" w:rsidRPr="008874FE">
        <w:rPr>
          <w:rFonts w:cstheme="minorHAnsi"/>
        </w:rPr>
        <w:t>. (</w:t>
      </w:r>
      <w:r w:rsidR="008874FE">
        <w:rPr>
          <w:rFonts w:cstheme="minorHAnsi"/>
          <w:lang w:val="en-US"/>
        </w:rPr>
        <w:t>c</w:t>
      </w:r>
      <w:r w:rsidR="008874FE" w:rsidRPr="008874FE">
        <w:rPr>
          <w:rFonts w:cstheme="minorHAnsi"/>
        </w:rPr>
        <w:t xml:space="preserve"> </w:t>
      </w:r>
      <w:r w:rsidR="008874FE">
        <w:rPr>
          <w:rFonts w:ascii="Cambria Math" w:hAnsi="Cambria Math" w:cstheme="minorHAnsi"/>
        </w:rPr>
        <w:t>∙</w:t>
      </w:r>
      <w:r w:rsidR="008874FE" w:rsidRPr="008874FE">
        <w:rPr>
          <w:rFonts w:cstheme="minorHAnsi"/>
        </w:rPr>
        <w:t xml:space="preserve"> </w:t>
      </w:r>
      <w:r w:rsidR="008874FE">
        <w:rPr>
          <w:rFonts w:cstheme="minorHAnsi"/>
          <w:lang w:val="en-US"/>
        </w:rPr>
        <w:t>f</w:t>
      </w:r>
      <w:r w:rsidR="008874FE" w:rsidRPr="008874FE">
        <w:rPr>
          <w:rFonts w:cstheme="minorHAnsi"/>
        </w:rPr>
        <w:t>(</w:t>
      </w:r>
      <w:r w:rsidR="008874FE">
        <w:rPr>
          <w:rFonts w:cstheme="minorHAnsi"/>
          <w:lang w:val="en-US"/>
        </w:rPr>
        <w:t>x</w:t>
      </w:r>
      <w:r w:rsidR="008874FE" w:rsidRPr="008874FE">
        <w:rPr>
          <w:rFonts w:cstheme="minorHAnsi"/>
        </w:rPr>
        <w:t>))’</w:t>
      </w:r>
      <w:r w:rsidR="008874FE">
        <w:rPr>
          <w:rFonts w:cstheme="minorHAnsi"/>
        </w:rPr>
        <w:t>=</w:t>
      </w:r>
      <w:r w:rsidRPr="00EE5421">
        <w:rPr>
          <w:rFonts w:cstheme="minorHAnsi"/>
        </w:rPr>
        <w:t xml:space="preserve"> .........., </w:t>
      </w:r>
      <w:r w:rsidRPr="00EE5421">
        <w:rPr>
          <w:rFonts w:ascii="Calibri" w:hAnsi="Calibri" w:cs="Calibri"/>
        </w:rPr>
        <w:t>όπου</w:t>
      </w:r>
      <w:r w:rsidRPr="00EE5421">
        <w:rPr>
          <w:rFonts w:cstheme="minorHAnsi"/>
        </w:rPr>
        <w:t xml:space="preserve"> c</w:t>
      </w:r>
      <w:r w:rsidR="008874FE" w:rsidRPr="008874FE">
        <w:rPr>
          <w:rFonts w:cstheme="minorHAnsi"/>
          <w:position w:val="-4"/>
        </w:rPr>
        <w:object w:dxaOrig="400" w:dyaOrig="240" w14:anchorId="2912E54B">
          <v:shape id="_x0000_i1033" type="#_x0000_t75" style="width:20.25pt;height:12pt" o:ole="">
            <v:imagedata r:id="rId10" o:title=""/>
          </v:shape>
          <o:OLEObject Type="Embed" ProgID="Equation.DSMT4" ShapeID="_x0000_i1033" DrawAspect="Content" ObjectID="_1686406080" r:id="rId11"/>
        </w:objec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και</w:t>
      </w:r>
      <w:r w:rsidRPr="00EE5421">
        <w:rPr>
          <w:rFonts w:cstheme="minorHAnsi"/>
        </w:rPr>
        <w:t xml:space="preserve"> f :</w:t>
      </w:r>
      <w:r w:rsidR="008874FE" w:rsidRPr="008874FE">
        <w:rPr>
          <w:rFonts w:cstheme="minorHAnsi"/>
          <w:position w:val="-6"/>
        </w:rPr>
        <w:object w:dxaOrig="700" w:dyaOrig="260" w14:anchorId="070E8F8A">
          <v:shape id="_x0000_i1036" type="#_x0000_t75" style="width:35.25pt;height:12.75pt" o:ole="">
            <v:imagedata r:id="rId12" o:title=""/>
          </v:shape>
          <o:OLEObject Type="Embed" ProgID="Equation.DSMT4" ShapeID="_x0000_i1036" DrawAspect="Content" ObjectID="_1686406081" r:id="rId13"/>
        </w:objec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συνάρτηση</w:t>
      </w:r>
      <w:r w:rsidRPr="00EE5421">
        <w:rPr>
          <w:rFonts w:cstheme="minorHAnsi"/>
        </w:rPr>
        <w:t xml:space="preserve"> </w:t>
      </w:r>
      <w:proofErr w:type="spellStart"/>
      <w:r w:rsidRPr="00EE5421">
        <w:rPr>
          <w:rFonts w:ascii="Calibri" w:hAnsi="Calibri" w:cs="Calibri"/>
        </w:rPr>
        <w:t>παραγωγίσιμη</w:t>
      </w:r>
      <w:proofErr w:type="spellEnd"/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στο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πεδίο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ορισμού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της</w:t>
      </w:r>
      <w:r w:rsidRPr="00EE5421">
        <w:rPr>
          <w:rFonts w:cstheme="minorHAnsi"/>
        </w:rPr>
        <w:t xml:space="preserve">. </w:t>
      </w:r>
    </w:p>
    <w:p w14:paraId="19A9A4B1" w14:textId="77777777" w:rsidR="008874FE" w:rsidRPr="008874FE" w:rsidRDefault="00EE5421" w:rsidP="008874FE">
      <w:pPr>
        <w:spacing w:after="0" w:line="240" w:lineRule="auto"/>
        <w:jc w:val="right"/>
        <w:rPr>
          <w:rFonts w:cstheme="minorHAnsi"/>
          <w:b/>
          <w:bCs/>
        </w:rPr>
      </w:pPr>
      <w:r w:rsidRPr="008874FE">
        <w:rPr>
          <w:rFonts w:ascii="Calibri" w:hAnsi="Calibri" w:cs="Calibri"/>
          <w:b/>
          <w:bCs/>
        </w:rPr>
        <w:t>Μονάδες</w:t>
      </w:r>
      <w:r w:rsidRPr="008874FE">
        <w:rPr>
          <w:rFonts w:cstheme="minorHAnsi"/>
          <w:b/>
          <w:bCs/>
        </w:rPr>
        <w:t xml:space="preserve"> 9</w:t>
      </w:r>
    </w:p>
    <w:p w14:paraId="0DE37D6A" w14:textId="77777777" w:rsidR="008874FE" w:rsidRPr="008874FE" w:rsidRDefault="008874FE" w:rsidP="00EE5421">
      <w:pPr>
        <w:spacing w:after="0" w:line="240" w:lineRule="auto"/>
        <w:jc w:val="both"/>
        <w:rPr>
          <w:rFonts w:cstheme="minorHAnsi"/>
          <w:b/>
          <w:bCs/>
        </w:rPr>
      </w:pPr>
    </w:p>
    <w:p w14:paraId="77C3A532" w14:textId="77777777" w:rsidR="008874FE" w:rsidRPr="008874FE" w:rsidRDefault="00EE5421" w:rsidP="00EE5421">
      <w:pPr>
        <w:spacing w:after="0" w:line="240" w:lineRule="auto"/>
        <w:jc w:val="both"/>
        <w:rPr>
          <w:rFonts w:cstheme="minorHAnsi"/>
          <w:b/>
          <w:bCs/>
        </w:rPr>
      </w:pPr>
      <w:r w:rsidRPr="008874FE">
        <w:rPr>
          <w:rFonts w:ascii="Calibri" w:hAnsi="Calibri" w:cs="Calibri"/>
          <w:b/>
          <w:bCs/>
        </w:rPr>
        <w:t>ΘΕΜΑ</w:t>
      </w:r>
      <w:r w:rsidRPr="008874FE">
        <w:rPr>
          <w:rFonts w:cstheme="minorHAnsi"/>
          <w:b/>
          <w:bCs/>
        </w:rPr>
        <w:t xml:space="preserve"> </w:t>
      </w:r>
      <w:r w:rsidRPr="008874FE">
        <w:rPr>
          <w:rFonts w:ascii="Calibri" w:hAnsi="Calibri" w:cs="Calibri"/>
          <w:b/>
          <w:bCs/>
        </w:rPr>
        <w:t>Β</w:t>
      </w:r>
      <w:r w:rsidRPr="008874FE">
        <w:rPr>
          <w:rFonts w:cstheme="minorHAnsi"/>
          <w:b/>
          <w:bCs/>
        </w:rPr>
        <w:t xml:space="preserve"> </w:t>
      </w:r>
    </w:p>
    <w:p w14:paraId="6F5D1AB1" w14:textId="54E7ACF7" w:rsidR="008874FE" w:rsidRPr="008874FE" w:rsidRDefault="00EE5421" w:rsidP="00EE5421">
      <w:pPr>
        <w:spacing w:after="0" w:line="240" w:lineRule="auto"/>
        <w:jc w:val="both"/>
        <w:rPr>
          <w:rFonts w:cstheme="minorHAnsi"/>
        </w:rPr>
      </w:pPr>
      <w:r w:rsidRPr="00EE5421">
        <w:rPr>
          <w:rFonts w:ascii="Calibri" w:hAnsi="Calibri" w:cs="Calibri"/>
        </w:rPr>
        <w:t>∆</w:t>
      </w:r>
      <w:proofErr w:type="spellStart"/>
      <w:r w:rsidRPr="00EE5421">
        <w:rPr>
          <w:rFonts w:ascii="Calibri" w:hAnsi="Calibri" w:cs="Calibri"/>
        </w:rPr>
        <w:t>ίνεται</w:t>
      </w:r>
      <w:proofErr w:type="spellEnd"/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η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συνάρτηση</w:t>
      </w:r>
      <w:r w:rsidRPr="00EE5421">
        <w:rPr>
          <w:rFonts w:cstheme="minorHAnsi"/>
        </w:rPr>
        <w:t xml:space="preserve"> f(x</w:t>
      </w:r>
      <w:r w:rsidR="008874FE">
        <w:rPr>
          <w:rFonts w:cstheme="minorHAnsi"/>
        </w:rPr>
        <w:t xml:space="preserve">) = </w:t>
      </w:r>
      <w:r w:rsidRPr="00EE5421">
        <w:rPr>
          <w:rFonts w:cstheme="minorHAnsi"/>
        </w:rPr>
        <w:t>x</w:t>
      </w:r>
      <w:r w:rsidR="008874FE">
        <w:rPr>
          <w:rFonts w:cstheme="minorHAnsi"/>
          <w:vertAlign w:val="superscript"/>
        </w:rPr>
        <w:t>2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−α</w:t>
      </w:r>
      <w:r w:rsidR="008874FE">
        <w:rPr>
          <w:rFonts w:ascii="Calibri" w:hAnsi="Calibri" w:cs="Calibri"/>
          <w:lang w:val="en-US"/>
        </w:rPr>
        <w:t>x</w:t>
      </w:r>
      <w:r w:rsidRPr="00EE5421">
        <w:rPr>
          <w:rFonts w:cstheme="minorHAnsi"/>
        </w:rPr>
        <w:t xml:space="preserve"> + 2, </w:t>
      </w:r>
      <w:r w:rsidRPr="00EE5421">
        <w:rPr>
          <w:rFonts w:ascii="Calibri" w:hAnsi="Calibri" w:cs="Calibri"/>
        </w:rPr>
        <w:t>όπου</w: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α</w:t>
      </w:r>
      <w:r w:rsidR="008874FE" w:rsidRPr="008874FE">
        <w:rPr>
          <w:rFonts w:cstheme="minorHAnsi"/>
          <w:position w:val="-4"/>
        </w:rPr>
        <w:object w:dxaOrig="400" w:dyaOrig="240" w14:anchorId="78C36F79">
          <v:shape id="_x0000_i1039" type="#_x0000_t75" style="width:20.25pt;height:12pt" o:ole="">
            <v:imagedata r:id="rId14" o:title=""/>
          </v:shape>
          <o:OLEObject Type="Embed" ProgID="Equation.DSMT4" ShapeID="_x0000_i1039" DrawAspect="Content" ObjectID="_1686406082" r:id="rId15"/>
        </w:object>
      </w:r>
      <w:r w:rsidRPr="00EE5421">
        <w:rPr>
          <w:rFonts w:cstheme="minorHAnsi"/>
        </w:rPr>
        <w:t xml:space="preserve"> </w:t>
      </w:r>
      <w:r w:rsidRPr="00EE5421">
        <w:rPr>
          <w:rFonts w:ascii="Calibri" w:hAnsi="Calibri" w:cs="Calibri"/>
        </w:rPr>
        <w:t>σταθερά</w:t>
      </w:r>
      <w:r w:rsidRPr="00EE5421">
        <w:rPr>
          <w:rFonts w:cstheme="minorHAnsi"/>
        </w:rPr>
        <w:t xml:space="preserve"> </w:t>
      </w:r>
      <w:r w:rsidR="008874FE">
        <w:rPr>
          <w:rFonts w:ascii="Calibri" w:hAnsi="Calibri" w:cs="Calibri"/>
        </w:rPr>
        <w:t xml:space="preserve">και </w:t>
      </w:r>
      <w:r w:rsidR="008874FE" w:rsidRPr="008874FE">
        <w:rPr>
          <w:rFonts w:ascii="Calibri" w:hAnsi="Calibri" w:cs="Calibri"/>
          <w:position w:val="-4"/>
        </w:rPr>
        <w:object w:dxaOrig="540" w:dyaOrig="240" w14:anchorId="7C9D6ABC">
          <v:shape id="_x0000_i1042" type="#_x0000_t75" style="width:27pt;height:12pt" o:ole="">
            <v:imagedata r:id="rId16" o:title=""/>
          </v:shape>
          <o:OLEObject Type="Embed" ProgID="Equation.DSMT4" ShapeID="_x0000_i1042" DrawAspect="Content" ObjectID="_1686406083" r:id="rId17"/>
        </w:object>
      </w:r>
      <w:r w:rsidR="008874FE">
        <w:rPr>
          <w:rFonts w:ascii="Calibri" w:hAnsi="Calibri" w:cs="Calibri"/>
        </w:rPr>
        <w:t>.</w:t>
      </w:r>
    </w:p>
    <w:p w14:paraId="0E49F685" w14:textId="6CBBF304" w:rsidR="008874FE" w:rsidRDefault="00EE5421" w:rsidP="00EE5421">
      <w:pPr>
        <w:spacing w:after="0" w:line="240" w:lineRule="auto"/>
        <w:jc w:val="both"/>
        <w:rPr>
          <w:rFonts w:cstheme="minorHAnsi"/>
        </w:rPr>
      </w:pPr>
      <w:r w:rsidRPr="008874FE">
        <w:rPr>
          <w:rFonts w:ascii="Calibri" w:hAnsi="Calibri" w:cs="Calibri"/>
          <w:b/>
          <w:bCs/>
        </w:rPr>
        <w:t>Β</w:t>
      </w:r>
      <w:r w:rsidRPr="008874FE">
        <w:rPr>
          <w:rFonts w:cstheme="minorHAnsi"/>
          <w:b/>
          <w:bCs/>
        </w:rPr>
        <w:t>1.</w:t>
      </w:r>
      <w:r w:rsidRPr="00EE5421">
        <w:rPr>
          <w:rFonts w:cstheme="minorHAnsi"/>
        </w:rPr>
        <w:t xml:space="preserve"> Αν η γραφική παράσταση της f τέμνει τον άξονα </w:t>
      </w:r>
      <w:proofErr w:type="spellStart"/>
      <w:r w:rsidRPr="00EE5421">
        <w:rPr>
          <w:rFonts w:cstheme="minorHAnsi"/>
        </w:rPr>
        <w:t>x′x</w:t>
      </w:r>
      <w:proofErr w:type="spellEnd"/>
      <w:r w:rsidRPr="00EE5421">
        <w:rPr>
          <w:rFonts w:cstheme="minorHAnsi"/>
        </w:rPr>
        <w:t xml:space="preserve"> σε σημείο με τετμημένη ίση με 1, να βρείτε την τιμή του α. </w:t>
      </w:r>
    </w:p>
    <w:p w14:paraId="2BF1F108" w14:textId="77777777" w:rsidR="008874FE" w:rsidRPr="008874FE" w:rsidRDefault="00EE5421" w:rsidP="008874FE">
      <w:pPr>
        <w:spacing w:after="0" w:line="240" w:lineRule="auto"/>
        <w:jc w:val="right"/>
        <w:rPr>
          <w:rFonts w:cstheme="minorHAnsi"/>
          <w:b/>
          <w:bCs/>
        </w:rPr>
      </w:pPr>
      <w:r w:rsidRPr="008874FE">
        <w:rPr>
          <w:rFonts w:cstheme="minorHAnsi"/>
          <w:b/>
          <w:bCs/>
        </w:rPr>
        <w:t xml:space="preserve">Μονάδες 5 </w:t>
      </w:r>
    </w:p>
    <w:p w14:paraId="12EE15AF" w14:textId="0166D904" w:rsidR="00EE5421" w:rsidRDefault="00EE5421" w:rsidP="00EE5421">
      <w:pPr>
        <w:spacing w:after="0" w:line="240" w:lineRule="auto"/>
        <w:jc w:val="both"/>
        <w:rPr>
          <w:rFonts w:cstheme="minorHAnsi"/>
        </w:rPr>
      </w:pPr>
      <w:r w:rsidRPr="008874FE">
        <w:rPr>
          <w:rFonts w:cstheme="minorHAnsi"/>
          <w:b/>
          <w:bCs/>
        </w:rPr>
        <w:t>Β2.</w:t>
      </w:r>
      <w:r w:rsidRPr="00EE5421">
        <w:rPr>
          <w:rFonts w:cstheme="minorHAnsi"/>
        </w:rPr>
        <w:t xml:space="preserve"> Για α = 3, να βρείτε το πεδίο ορισμού της συνάρτησης</w:t>
      </w:r>
    </w:p>
    <w:p w14:paraId="61A02BF8" w14:textId="10FEF95C" w:rsidR="008874FE" w:rsidRPr="000B49E8" w:rsidRDefault="008874FE" w:rsidP="008874FE">
      <w:pPr>
        <w:spacing w:after="0" w:line="240" w:lineRule="auto"/>
        <w:jc w:val="center"/>
        <w:rPr>
          <w:rFonts w:cstheme="minorHAnsi"/>
          <w:b/>
          <w:bCs/>
        </w:rPr>
      </w:pPr>
      <w:r w:rsidRPr="000B49E8">
        <w:rPr>
          <w:rFonts w:cstheme="minorHAnsi"/>
          <w:b/>
          <w:bCs/>
          <w:position w:val="-22"/>
        </w:rPr>
        <w:object w:dxaOrig="1100" w:dyaOrig="580" w14:anchorId="749C76C5">
          <v:shape id="_x0000_i1045" type="#_x0000_t75" style="width:54.75pt;height:29.25pt" o:ole="">
            <v:imagedata r:id="rId18" o:title=""/>
          </v:shape>
          <o:OLEObject Type="Embed" ProgID="Equation.DSMT4" ShapeID="_x0000_i1045" DrawAspect="Content" ObjectID="_1686406084" r:id="rId19"/>
        </w:object>
      </w:r>
    </w:p>
    <w:p w14:paraId="2FCF8F2A" w14:textId="77777777" w:rsidR="000B49E8" w:rsidRPr="000B49E8" w:rsidRDefault="000B49E8" w:rsidP="000B49E8">
      <w:pPr>
        <w:spacing w:after="0" w:line="240" w:lineRule="auto"/>
        <w:jc w:val="right"/>
        <w:rPr>
          <w:b/>
          <w:bCs/>
        </w:rPr>
      </w:pPr>
      <w:r w:rsidRPr="000B49E8">
        <w:rPr>
          <w:b/>
          <w:bCs/>
        </w:rPr>
        <w:t xml:space="preserve">Μονάδες 5 </w:t>
      </w:r>
    </w:p>
    <w:p w14:paraId="33FF7882" w14:textId="1C86D1B3" w:rsidR="000B49E8" w:rsidRPr="000B49E8" w:rsidRDefault="000B49E8" w:rsidP="000B49E8">
      <w:pPr>
        <w:spacing w:after="0" w:line="240" w:lineRule="auto"/>
        <w:jc w:val="both"/>
      </w:pPr>
      <w:r w:rsidRPr="000B49E8">
        <w:rPr>
          <w:b/>
          <w:bCs/>
        </w:rPr>
        <w:t xml:space="preserve">Β3. </w:t>
      </w:r>
      <w:r>
        <w:t xml:space="preserve">Για α = 3, να υπολογίσετε το όριο </w:t>
      </w:r>
      <w:r w:rsidRPr="000B49E8">
        <w:rPr>
          <w:position w:val="-18"/>
        </w:rPr>
        <w:object w:dxaOrig="680" w:dyaOrig="400" w14:anchorId="33B445EA">
          <v:shape id="_x0000_i1051" type="#_x0000_t75" style="width:33.75pt;height:20.25pt" o:ole="">
            <v:imagedata r:id="rId20" o:title=""/>
          </v:shape>
          <o:OLEObject Type="Embed" ProgID="Equation.DSMT4" ShapeID="_x0000_i1051" DrawAspect="Content" ObjectID="_1686406085" r:id="rId21"/>
        </w:object>
      </w:r>
      <w:r w:rsidRPr="000B49E8">
        <w:t>.</w:t>
      </w:r>
    </w:p>
    <w:p w14:paraId="34E7C8F5" w14:textId="3B151CD2" w:rsidR="000B49E8" w:rsidRPr="000B49E8" w:rsidRDefault="000B49E8" w:rsidP="000B49E8">
      <w:pPr>
        <w:spacing w:after="0" w:line="240" w:lineRule="auto"/>
        <w:jc w:val="right"/>
        <w:rPr>
          <w:b/>
          <w:bCs/>
        </w:rPr>
      </w:pPr>
      <w:r w:rsidRPr="000B49E8">
        <w:rPr>
          <w:b/>
          <w:bCs/>
        </w:rPr>
        <w:t xml:space="preserve">Μονάδες 7 </w:t>
      </w:r>
    </w:p>
    <w:p w14:paraId="3B72BDC7" w14:textId="3DCBF117" w:rsidR="000B49E8" w:rsidRDefault="000B49E8" w:rsidP="000B49E8">
      <w:pPr>
        <w:spacing w:after="0" w:line="240" w:lineRule="auto"/>
        <w:jc w:val="both"/>
      </w:pPr>
      <w:r w:rsidRPr="000B49E8">
        <w:rPr>
          <w:b/>
          <w:bCs/>
        </w:rPr>
        <w:t>Β4.</w:t>
      </w:r>
      <w:r>
        <w:t xml:space="preserve"> Για α = 3, να βρείτε την εξίσωση της εφαπτομένης της γραφικής παράστασης της f στο σημείο Μ(0, f(0)). </w:t>
      </w:r>
    </w:p>
    <w:p w14:paraId="20B10096" w14:textId="48B3F960" w:rsidR="000B49E8" w:rsidRPr="000B49E8" w:rsidRDefault="000B49E8" w:rsidP="000B49E8">
      <w:pPr>
        <w:spacing w:after="0" w:line="240" w:lineRule="auto"/>
        <w:jc w:val="right"/>
        <w:rPr>
          <w:rFonts w:cstheme="minorHAnsi"/>
          <w:b/>
          <w:bCs/>
        </w:rPr>
      </w:pPr>
      <w:r w:rsidRPr="000B49E8">
        <w:rPr>
          <w:b/>
          <w:bCs/>
        </w:rPr>
        <w:t>Μονάδες 8</w:t>
      </w:r>
    </w:p>
    <w:p w14:paraId="5AE6CC89" w14:textId="77777777" w:rsidR="000B49E8" w:rsidRDefault="000B49E8" w:rsidP="008874FE">
      <w:pPr>
        <w:spacing w:after="0" w:line="240" w:lineRule="auto"/>
        <w:jc w:val="both"/>
        <w:rPr>
          <w:b/>
          <w:bCs/>
        </w:rPr>
      </w:pPr>
    </w:p>
    <w:p w14:paraId="62D48098" w14:textId="33EB09E1" w:rsidR="000B49E8" w:rsidRPr="000B49E8" w:rsidRDefault="000B49E8" w:rsidP="008874FE">
      <w:pPr>
        <w:spacing w:after="0" w:line="240" w:lineRule="auto"/>
        <w:jc w:val="both"/>
        <w:rPr>
          <w:b/>
          <w:bCs/>
        </w:rPr>
      </w:pPr>
      <w:r w:rsidRPr="000B49E8">
        <w:rPr>
          <w:b/>
          <w:bCs/>
        </w:rPr>
        <w:t xml:space="preserve">ΘΕΜΑ Γ </w:t>
      </w:r>
    </w:p>
    <w:p w14:paraId="15095138" w14:textId="63418EC4" w:rsidR="008874FE" w:rsidRDefault="000B49E8" w:rsidP="008874FE">
      <w:pPr>
        <w:spacing w:after="0" w:line="240" w:lineRule="auto"/>
        <w:jc w:val="both"/>
      </w:pPr>
      <w:r>
        <w:t>∆</w:t>
      </w:r>
      <w:proofErr w:type="spellStart"/>
      <w:r>
        <w:t>ίνεται</w:t>
      </w:r>
      <w:proofErr w:type="spellEnd"/>
      <w:r>
        <w:t xml:space="preserve"> το παρακάτω ιστόγραμμα και το πολύγωνο των σχετικών συχνοτήτων f i που αφορούν τα έτη υπηρεσίας 50 εκπαιδευτικών.</w:t>
      </w:r>
    </w:p>
    <w:p w14:paraId="650EDDBA" w14:textId="7509F28B" w:rsidR="000B49E8" w:rsidRDefault="000B49E8" w:rsidP="000B49E8">
      <w:pPr>
        <w:spacing w:after="0" w:line="24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649824D" wp14:editId="3FF317D4">
            <wp:extent cx="3378692" cy="1657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86279" cy="166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AB543" w14:textId="61076987" w:rsidR="000B49E8" w:rsidRDefault="000B49E8" w:rsidP="008874FE">
      <w:pPr>
        <w:spacing w:after="0" w:line="240" w:lineRule="auto"/>
        <w:jc w:val="both"/>
      </w:pPr>
      <w:r w:rsidRPr="000B49E8">
        <w:rPr>
          <w:b/>
          <w:bCs/>
        </w:rPr>
        <w:lastRenderedPageBreak/>
        <w:t>Γ1.</w:t>
      </w:r>
      <w:r>
        <w:t xml:space="preserve"> Να μεταφέρετε στο τετράδιό σας τον πίνακα που ακολουθεί και να τον συμπληρώσετε με βάση το παραπάνω ιστόγραμμα,</w:t>
      </w:r>
    </w:p>
    <w:p w14:paraId="74683BC1" w14:textId="6E29EC9A" w:rsidR="000B49E8" w:rsidRPr="000B49E8" w:rsidRDefault="000B49E8" w:rsidP="000B49E8">
      <w:pPr>
        <w:spacing w:after="0" w:line="24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966B699" wp14:editId="382A4F5D">
            <wp:extent cx="4068027" cy="2389374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75755" cy="239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12949" w14:textId="77777777" w:rsidR="000B49E8" w:rsidRDefault="000B49E8" w:rsidP="00EE5421">
      <w:pPr>
        <w:spacing w:after="0" w:line="240" w:lineRule="auto"/>
        <w:jc w:val="both"/>
      </w:pPr>
      <w:r>
        <w:t xml:space="preserve">όπου </w:t>
      </w:r>
      <w:proofErr w:type="spellStart"/>
      <w:r>
        <w:t>α</w:t>
      </w:r>
      <w:r w:rsidRPr="000B49E8">
        <w:rPr>
          <w:vertAlign w:val="subscript"/>
        </w:rPr>
        <w:t>i</w:t>
      </w:r>
      <w:proofErr w:type="spellEnd"/>
      <w:r>
        <w:t xml:space="preserve"> το αντίστοιχο τόξο ενός κυκλικού τμήματος στο κυκλικό διάγραμμα συχνοτήτων. </w:t>
      </w:r>
    </w:p>
    <w:p w14:paraId="6701D1C0" w14:textId="371994FC" w:rsidR="008874FE" w:rsidRDefault="000B49E8" w:rsidP="000B49E8">
      <w:pPr>
        <w:spacing w:after="0" w:line="240" w:lineRule="auto"/>
        <w:jc w:val="right"/>
        <w:rPr>
          <w:b/>
          <w:bCs/>
        </w:rPr>
      </w:pPr>
      <w:r w:rsidRPr="000B49E8">
        <w:rPr>
          <w:b/>
          <w:bCs/>
        </w:rPr>
        <w:t>Μονάδες 12</w:t>
      </w:r>
    </w:p>
    <w:p w14:paraId="0A535D6D" w14:textId="77777777" w:rsidR="00B540EB" w:rsidRDefault="00B540EB" w:rsidP="000B49E8">
      <w:pPr>
        <w:spacing w:after="0" w:line="240" w:lineRule="auto"/>
        <w:jc w:val="both"/>
      </w:pPr>
      <w:r w:rsidRPr="00B540EB">
        <w:rPr>
          <w:b/>
          <w:bCs/>
        </w:rPr>
        <w:t>Γ2.</w:t>
      </w:r>
      <w:r>
        <w:t xml:space="preserve"> Πόσοι εκπαιδευτικοί έχουν συμπληρώσει τουλάχιστον 8 έτη υπηρεσίας; </w:t>
      </w:r>
    </w:p>
    <w:p w14:paraId="49052C0A" w14:textId="66775060" w:rsidR="00B540EB" w:rsidRPr="00B540EB" w:rsidRDefault="00B540EB" w:rsidP="00B540EB">
      <w:pPr>
        <w:spacing w:after="0" w:line="240" w:lineRule="auto"/>
        <w:jc w:val="right"/>
        <w:rPr>
          <w:b/>
          <w:bCs/>
        </w:rPr>
      </w:pPr>
      <w:r w:rsidRPr="00B540EB">
        <w:rPr>
          <w:b/>
          <w:bCs/>
        </w:rPr>
        <w:t xml:space="preserve">Μονάδες 5 </w:t>
      </w:r>
    </w:p>
    <w:p w14:paraId="30FA0252" w14:textId="77777777" w:rsidR="00B540EB" w:rsidRDefault="00B540EB" w:rsidP="000B49E8">
      <w:pPr>
        <w:spacing w:after="0" w:line="240" w:lineRule="auto"/>
        <w:jc w:val="both"/>
      </w:pPr>
      <w:r w:rsidRPr="00B540EB">
        <w:rPr>
          <w:b/>
          <w:bCs/>
        </w:rPr>
        <w:t>Γ3.</w:t>
      </w:r>
      <w:r>
        <w:t xml:space="preserve"> Να βρείτε το ποσοστό των εκπαιδευτικών που έχουν συμπληρώσει υπηρεσία λιγότερη από 16 έτη. </w:t>
      </w:r>
    </w:p>
    <w:p w14:paraId="5ECF0608" w14:textId="749C7323" w:rsidR="00B540EB" w:rsidRPr="00B540EB" w:rsidRDefault="00B540EB" w:rsidP="00B540EB">
      <w:pPr>
        <w:spacing w:after="0" w:line="240" w:lineRule="auto"/>
        <w:jc w:val="right"/>
        <w:rPr>
          <w:b/>
          <w:bCs/>
        </w:rPr>
      </w:pPr>
      <w:r w:rsidRPr="00B540EB">
        <w:rPr>
          <w:b/>
          <w:bCs/>
        </w:rPr>
        <w:t xml:space="preserve">Μονάδες 5 </w:t>
      </w:r>
    </w:p>
    <w:p w14:paraId="427098A3" w14:textId="77777777" w:rsidR="00B540EB" w:rsidRDefault="00B540EB" w:rsidP="000B49E8">
      <w:pPr>
        <w:spacing w:after="0" w:line="240" w:lineRule="auto"/>
        <w:jc w:val="both"/>
      </w:pPr>
      <w:r w:rsidRPr="00B540EB">
        <w:rPr>
          <w:b/>
          <w:bCs/>
        </w:rPr>
        <w:t>Γ4.</w:t>
      </w:r>
      <w:r>
        <w:t xml:space="preserve"> Πόσο είναι το εμβαδόν του χωρίου που ορίζεται από το πολύγωνο των σχετικών συχνοτήτων και τον οριζόντιο άξονα; </w:t>
      </w:r>
    </w:p>
    <w:p w14:paraId="4FBE212D" w14:textId="4546A68F" w:rsidR="00B540EB" w:rsidRPr="00B540EB" w:rsidRDefault="00B540EB" w:rsidP="00B540EB">
      <w:pPr>
        <w:spacing w:after="0" w:line="240" w:lineRule="auto"/>
        <w:jc w:val="right"/>
        <w:rPr>
          <w:b/>
          <w:bCs/>
        </w:rPr>
      </w:pPr>
      <w:r w:rsidRPr="00B540EB">
        <w:rPr>
          <w:b/>
          <w:bCs/>
        </w:rPr>
        <w:t xml:space="preserve">Μονάδες 3 </w:t>
      </w:r>
    </w:p>
    <w:p w14:paraId="72AF2C62" w14:textId="77777777" w:rsidR="00B540EB" w:rsidRDefault="00B540EB" w:rsidP="000B49E8">
      <w:pPr>
        <w:spacing w:after="0" w:line="240" w:lineRule="auto"/>
        <w:jc w:val="both"/>
      </w:pPr>
    </w:p>
    <w:p w14:paraId="34A5B681" w14:textId="77777777" w:rsidR="00B540EB" w:rsidRPr="00B540EB" w:rsidRDefault="00B540EB" w:rsidP="000B49E8">
      <w:pPr>
        <w:spacing w:after="0" w:line="240" w:lineRule="auto"/>
        <w:jc w:val="both"/>
        <w:rPr>
          <w:b/>
          <w:bCs/>
        </w:rPr>
      </w:pPr>
      <w:r w:rsidRPr="00B540EB">
        <w:rPr>
          <w:b/>
          <w:bCs/>
        </w:rPr>
        <w:t xml:space="preserve">ΘΕΜΑ ∆ </w:t>
      </w:r>
    </w:p>
    <w:p w14:paraId="6B755B9D" w14:textId="54575159" w:rsidR="000B49E8" w:rsidRDefault="00B540EB" w:rsidP="000B49E8">
      <w:pPr>
        <w:spacing w:after="0" w:line="240" w:lineRule="auto"/>
        <w:jc w:val="both"/>
      </w:pPr>
      <w:r>
        <w:t>Ένα οικόπεδο σχήματος ορθογωνίου έχει μήκος x μέτρα (m), πλάτος y μέτρα (m) και περίμετρο 80m.</w:t>
      </w:r>
    </w:p>
    <w:p w14:paraId="4BEC7B84" w14:textId="39E00021" w:rsidR="00B540EB" w:rsidRDefault="00B540EB" w:rsidP="000B49E8">
      <w:pPr>
        <w:spacing w:after="0" w:line="240" w:lineRule="auto"/>
        <w:jc w:val="both"/>
      </w:pPr>
      <w:r w:rsidRPr="00B540EB">
        <w:rPr>
          <w:b/>
          <w:bCs/>
        </w:rPr>
        <w:t>∆1.</w:t>
      </w:r>
      <w:r>
        <w:t xml:space="preserve"> Να αποδείξετε ότι το εμβαδόν του οικοπέδου ως συνάρτηση του x, δίνεται από τον τύπο E</w:t>
      </w:r>
      <w:r>
        <w:t>(</w:t>
      </w:r>
      <w:r>
        <w:t>x</w:t>
      </w:r>
      <w:r>
        <w:t>) = -</w:t>
      </w:r>
      <w:r>
        <w:t>x</w:t>
      </w:r>
      <w:r w:rsidRPr="00B540EB">
        <w:rPr>
          <w:vertAlign w:val="superscript"/>
        </w:rPr>
        <w:t>2</w:t>
      </w:r>
      <w:r w:rsidRPr="00B540EB">
        <w:rPr>
          <w:vertAlign w:val="superscript"/>
        </w:rPr>
        <w:t xml:space="preserve"> </w:t>
      </w:r>
      <w:r>
        <w:t>+ 40</w:t>
      </w:r>
      <w:r>
        <w:rPr>
          <w:lang w:val="en-US"/>
        </w:rPr>
        <w:t>x</w:t>
      </w:r>
      <w:r>
        <w:t xml:space="preserve"> και να βρείτε το πεδίο ορισμού της συνάρτησης E(x) . </w:t>
      </w:r>
    </w:p>
    <w:p w14:paraId="2FA06245" w14:textId="36E6B64D" w:rsidR="00B540EB" w:rsidRPr="00B540EB" w:rsidRDefault="00B540EB" w:rsidP="00B540EB">
      <w:pPr>
        <w:spacing w:after="0" w:line="240" w:lineRule="auto"/>
        <w:jc w:val="right"/>
        <w:rPr>
          <w:b/>
          <w:bCs/>
        </w:rPr>
      </w:pPr>
      <w:r w:rsidRPr="00B540EB">
        <w:rPr>
          <w:b/>
          <w:bCs/>
        </w:rPr>
        <w:t xml:space="preserve">Μονάδες 10 </w:t>
      </w:r>
    </w:p>
    <w:p w14:paraId="295B3ACA" w14:textId="53744C4F" w:rsidR="00B540EB" w:rsidRDefault="00B540EB" w:rsidP="000B49E8">
      <w:pPr>
        <w:spacing w:after="0" w:line="240" w:lineRule="auto"/>
        <w:jc w:val="both"/>
      </w:pPr>
      <w:r w:rsidRPr="00B540EB">
        <w:rPr>
          <w:b/>
          <w:bCs/>
        </w:rPr>
        <w:t>∆2.</w:t>
      </w:r>
      <w:r>
        <w:t xml:space="preserve"> Να μελετήσετε τη συνάρτηση E(x) ως προς τη μονοτονία της. </w:t>
      </w:r>
    </w:p>
    <w:p w14:paraId="69EA789C" w14:textId="6321F906" w:rsidR="00B540EB" w:rsidRPr="00B540EB" w:rsidRDefault="00B540EB" w:rsidP="00B540EB">
      <w:pPr>
        <w:spacing w:after="0" w:line="240" w:lineRule="auto"/>
        <w:jc w:val="right"/>
        <w:rPr>
          <w:b/>
          <w:bCs/>
        </w:rPr>
      </w:pPr>
      <w:r w:rsidRPr="00B540EB">
        <w:rPr>
          <w:b/>
          <w:bCs/>
        </w:rPr>
        <w:t xml:space="preserve">Μονάδες 6 </w:t>
      </w:r>
    </w:p>
    <w:p w14:paraId="777EB861" w14:textId="77777777" w:rsidR="00B540EB" w:rsidRDefault="00B540EB" w:rsidP="000B49E8">
      <w:pPr>
        <w:spacing w:after="0" w:line="240" w:lineRule="auto"/>
        <w:jc w:val="both"/>
      </w:pPr>
      <w:r w:rsidRPr="00B540EB">
        <w:rPr>
          <w:b/>
          <w:bCs/>
        </w:rPr>
        <w:t xml:space="preserve">∆3. </w:t>
      </w:r>
      <w:r w:rsidRPr="00B540EB">
        <w:t>Για</w:t>
      </w:r>
      <w:r>
        <w:t xml:space="preserve"> ποια τιμή του x το εμβαδόν του οικοπέδου γίνεται μέγιστο και ποια είναι η μέγιστη τιμή του; </w:t>
      </w:r>
    </w:p>
    <w:p w14:paraId="04EE69D9" w14:textId="2BEB2888" w:rsidR="00B540EB" w:rsidRPr="00B540EB" w:rsidRDefault="00B540EB" w:rsidP="00B540EB">
      <w:pPr>
        <w:spacing w:after="0" w:line="240" w:lineRule="auto"/>
        <w:jc w:val="right"/>
        <w:rPr>
          <w:b/>
          <w:bCs/>
        </w:rPr>
      </w:pPr>
      <w:r w:rsidRPr="00B540EB">
        <w:rPr>
          <w:b/>
          <w:bCs/>
        </w:rPr>
        <w:t xml:space="preserve">Μονάδες 4 </w:t>
      </w:r>
    </w:p>
    <w:p w14:paraId="033B2128" w14:textId="0E73A0D9" w:rsidR="00B540EB" w:rsidRDefault="00B540EB" w:rsidP="000B49E8">
      <w:pPr>
        <w:spacing w:after="0" w:line="240" w:lineRule="auto"/>
        <w:jc w:val="both"/>
      </w:pPr>
      <w:r w:rsidRPr="00B540EB">
        <w:rPr>
          <w:b/>
          <w:bCs/>
        </w:rPr>
        <w:t>∆4.</w:t>
      </w:r>
      <w:r>
        <w:t xml:space="preserve"> ∆</w:t>
      </w:r>
      <w:proofErr w:type="spellStart"/>
      <w:r>
        <w:t>ύο</w:t>
      </w:r>
      <w:proofErr w:type="spellEnd"/>
      <w:r>
        <w:t xml:space="preserve"> οικόπεδα Α και Β σχήματος ορθογωνίου με περίμετρο 80m το καθένα έχουν μήκη </w:t>
      </w:r>
      <w:proofErr w:type="spellStart"/>
      <w:r>
        <w:t>x</w:t>
      </w:r>
      <w:r w:rsidRPr="00B540EB">
        <w:rPr>
          <w:vertAlign w:val="subscript"/>
        </w:rPr>
        <w:t>Α</w:t>
      </w:r>
      <w:proofErr w:type="spellEnd"/>
      <w:r>
        <w:t xml:space="preserve"> = 29,5m και </w:t>
      </w:r>
      <w:proofErr w:type="spellStart"/>
      <w:r>
        <w:t>x</w:t>
      </w:r>
      <w:r w:rsidRPr="00B540EB">
        <w:rPr>
          <w:vertAlign w:val="subscript"/>
        </w:rPr>
        <w:t>Β</w:t>
      </w:r>
      <w:proofErr w:type="spellEnd"/>
      <w:r>
        <w:t xml:space="preserve"> = 34, 2m, αντίστοιχα. Να απαντήσετε αιτιολογημένα ποιο από τα δύο οικόπεδα έχει το μεγαλύτερο εμβαδόν. </w:t>
      </w:r>
    </w:p>
    <w:p w14:paraId="34D8B60C" w14:textId="480F04E2" w:rsidR="00B540EB" w:rsidRPr="00B540EB" w:rsidRDefault="00B540EB" w:rsidP="00B540EB">
      <w:pPr>
        <w:spacing w:after="0" w:line="240" w:lineRule="auto"/>
        <w:jc w:val="right"/>
        <w:rPr>
          <w:rFonts w:cstheme="minorHAnsi"/>
          <w:b/>
          <w:bCs/>
        </w:rPr>
      </w:pPr>
      <w:r w:rsidRPr="00B540EB">
        <w:rPr>
          <w:b/>
          <w:bCs/>
        </w:rPr>
        <w:t>Μονάδες 5</w:t>
      </w:r>
    </w:p>
    <w:sectPr w:rsidR="00B540EB" w:rsidRPr="00B540EB" w:rsidSect="00EE5421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994E" w14:textId="77777777" w:rsidR="00E35635" w:rsidRDefault="00E35635" w:rsidP="00632331">
      <w:pPr>
        <w:spacing w:after="0" w:line="240" w:lineRule="auto"/>
      </w:pPr>
      <w:r>
        <w:separator/>
      </w:r>
    </w:p>
  </w:endnote>
  <w:endnote w:type="continuationSeparator" w:id="0">
    <w:p w14:paraId="15D094C7" w14:textId="77777777" w:rsidR="00E35635" w:rsidRDefault="00E35635" w:rsidP="0063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B3BC" w14:textId="77777777" w:rsidR="00E35635" w:rsidRDefault="00E35635" w:rsidP="00632331">
      <w:pPr>
        <w:spacing w:after="0" w:line="240" w:lineRule="auto"/>
      </w:pPr>
      <w:r>
        <w:separator/>
      </w:r>
    </w:p>
  </w:footnote>
  <w:footnote w:type="continuationSeparator" w:id="0">
    <w:p w14:paraId="7C68C419" w14:textId="77777777" w:rsidR="00E35635" w:rsidRDefault="00E35635" w:rsidP="0063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245E" w14:textId="2B1BC8E2" w:rsidR="00632331" w:rsidRDefault="00632331">
    <w:pPr>
      <w:pStyle w:val="a3"/>
    </w:pPr>
    <w:r>
      <w:t>ΦΡΟΝΤΙΣΤΗΡΙΟ ΠΡΟΠΥΛΑΙΑ ΡΕΘΥΜΝΟ</w:t>
    </w:r>
  </w:p>
  <w:p w14:paraId="63F6548D" w14:textId="4D76DBE8" w:rsidR="00632331" w:rsidRDefault="00632331">
    <w:pPr>
      <w:pStyle w:val="a3"/>
    </w:pPr>
    <w: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21"/>
    <w:rsid w:val="000B49E8"/>
    <w:rsid w:val="004F73F9"/>
    <w:rsid w:val="00632331"/>
    <w:rsid w:val="006E5F9A"/>
    <w:rsid w:val="008874FE"/>
    <w:rsid w:val="00B540EB"/>
    <w:rsid w:val="00D80BAF"/>
    <w:rsid w:val="00E35635"/>
    <w:rsid w:val="00E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85E0"/>
  <w15:chartTrackingRefBased/>
  <w15:docId w15:val="{8DE66193-6F07-40E7-B3CD-6F595FE3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32331"/>
  </w:style>
  <w:style w:type="paragraph" w:styleId="a4">
    <w:name w:val="footer"/>
    <w:basedOn w:val="a"/>
    <w:link w:val="Char0"/>
    <w:uiPriority w:val="99"/>
    <w:unhideWhenUsed/>
    <w:rsid w:val="00632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3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5</cp:revision>
  <dcterms:created xsi:type="dcterms:W3CDTF">2021-06-28T13:53:00Z</dcterms:created>
  <dcterms:modified xsi:type="dcterms:W3CDTF">2021-06-28T14:15:00Z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