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0390" w14:textId="77777777" w:rsidR="00315D55" w:rsidRPr="007332A6" w:rsidRDefault="00315D55" w:rsidP="00315D55">
      <w:pPr>
        <w:spacing w:after="0" w:line="240" w:lineRule="auto"/>
        <w:jc w:val="right"/>
        <w:rPr>
          <w:b/>
          <w:bCs/>
          <w:sz w:val="24"/>
          <w:szCs w:val="24"/>
        </w:rPr>
      </w:pPr>
      <w:r w:rsidRPr="007332A6">
        <w:rPr>
          <w:b/>
          <w:bCs/>
          <w:sz w:val="24"/>
          <w:szCs w:val="24"/>
        </w:rPr>
        <w:t>ΠΑΝΕΛΛΑΔΙΚΕΣ ΕΞΕΤΑΣΕΙΣ</w:t>
      </w:r>
    </w:p>
    <w:p w14:paraId="4B02A96B" w14:textId="77777777" w:rsidR="00315D55" w:rsidRPr="007332A6" w:rsidRDefault="00315D55" w:rsidP="00315D55">
      <w:pPr>
        <w:spacing w:after="0" w:line="240" w:lineRule="auto"/>
        <w:jc w:val="right"/>
        <w:rPr>
          <w:b/>
          <w:bCs/>
          <w:sz w:val="24"/>
          <w:szCs w:val="24"/>
        </w:rPr>
      </w:pPr>
      <w:r w:rsidRPr="007332A6">
        <w:rPr>
          <w:b/>
          <w:bCs/>
          <w:sz w:val="24"/>
          <w:szCs w:val="24"/>
        </w:rPr>
        <w:t>ΗΜΕΡΗΣΙΩΝ ΚΑΙ ΕΣΠΕΡΙΝΩΝ ΓΕΝΙΚΩΝ ΛΥΚΕΙΩΝ</w:t>
      </w:r>
    </w:p>
    <w:p w14:paraId="402A3C52" w14:textId="77777777" w:rsidR="00315D55" w:rsidRPr="007332A6" w:rsidRDefault="00315D55" w:rsidP="00315D55">
      <w:pPr>
        <w:spacing w:after="0" w:line="240" w:lineRule="auto"/>
        <w:jc w:val="right"/>
        <w:rPr>
          <w:b/>
          <w:bCs/>
          <w:sz w:val="24"/>
          <w:szCs w:val="24"/>
        </w:rPr>
      </w:pPr>
      <w:r w:rsidRPr="007332A6">
        <w:rPr>
          <w:b/>
          <w:bCs/>
          <w:sz w:val="24"/>
          <w:szCs w:val="24"/>
        </w:rPr>
        <w:t>ΔΕΥΤΕΡΑ 6 ΙΟΥΝΙΟΥ 2022</w:t>
      </w:r>
    </w:p>
    <w:p w14:paraId="0694F108" w14:textId="77777777" w:rsidR="00367A6C" w:rsidRPr="007332A6" w:rsidRDefault="00315D55" w:rsidP="00315D55">
      <w:pPr>
        <w:spacing w:after="0" w:line="240" w:lineRule="auto"/>
        <w:jc w:val="right"/>
        <w:rPr>
          <w:b/>
          <w:bCs/>
          <w:sz w:val="24"/>
          <w:szCs w:val="24"/>
        </w:rPr>
      </w:pPr>
      <w:r w:rsidRPr="007332A6">
        <w:rPr>
          <w:b/>
          <w:bCs/>
          <w:sz w:val="24"/>
          <w:szCs w:val="24"/>
        </w:rPr>
        <w:t xml:space="preserve">ΕΞΕΤΑΖΟΜΕΝΟ ΜΑΘΗΜΑ: </w:t>
      </w:r>
    </w:p>
    <w:p w14:paraId="2F58F673" w14:textId="2545ECAA" w:rsidR="00315D55" w:rsidRPr="007332A6" w:rsidRDefault="00315D55" w:rsidP="00315D55">
      <w:pPr>
        <w:spacing w:after="0" w:line="240" w:lineRule="auto"/>
        <w:jc w:val="right"/>
        <w:rPr>
          <w:b/>
          <w:bCs/>
          <w:sz w:val="24"/>
          <w:szCs w:val="24"/>
        </w:rPr>
      </w:pPr>
      <w:r w:rsidRPr="007332A6">
        <w:rPr>
          <w:b/>
          <w:bCs/>
          <w:sz w:val="24"/>
          <w:szCs w:val="24"/>
        </w:rPr>
        <w:t>ΒΙΟΛΟΓΙΑ ΠΡΟΣΑΝΑΤΟΛΙΣΜΟΥ</w:t>
      </w:r>
    </w:p>
    <w:p w14:paraId="3A5EFF09" w14:textId="77777777" w:rsidR="00315D55" w:rsidRPr="007332A6" w:rsidRDefault="00315D55" w:rsidP="00315D55">
      <w:pPr>
        <w:spacing w:after="0" w:line="240" w:lineRule="auto"/>
        <w:jc w:val="both"/>
        <w:rPr>
          <w:b/>
          <w:bCs/>
          <w:sz w:val="24"/>
          <w:szCs w:val="24"/>
        </w:rPr>
      </w:pPr>
    </w:p>
    <w:p w14:paraId="4CB93355" w14:textId="696748C1" w:rsidR="00315D55" w:rsidRPr="007332A6" w:rsidRDefault="00315D55" w:rsidP="00315D55">
      <w:pPr>
        <w:spacing w:after="0" w:line="240" w:lineRule="auto"/>
        <w:jc w:val="both"/>
        <w:rPr>
          <w:b/>
          <w:bCs/>
          <w:sz w:val="24"/>
          <w:szCs w:val="24"/>
        </w:rPr>
      </w:pPr>
      <w:r w:rsidRPr="007332A6">
        <w:rPr>
          <w:b/>
          <w:bCs/>
          <w:sz w:val="24"/>
          <w:szCs w:val="24"/>
        </w:rPr>
        <w:t>ΘΕΜΑ Α</w:t>
      </w:r>
    </w:p>
    <w:p w14:paraId="77F33432" w14:textId="77777777" w:rsidR="00315D55" w:rsidRPr="007332A6" w:rsidRDefault="00315D55" w:rsidP="00315D55">
      <w:pPr>
        <w:spacing w:after="0" w:line="240" w:lineRule="auto"/>
        <w:jc w:val="both"/>
        <w:rPr>
          <w:sz w:val="24"/>
          <w:szCs w:val="24"/>
        </w:rPr>
      </w:pPr>
      <w:r w:rsidRPr="007332A6">
        <w:rPr>
          <w:sz w:val="24"/>
          <w:szCs w:val="24"/>
        </w:rPr>
        <w:t>Να γράψετε στο τετράδιό σας τον αριθμό καθεμιάς από τις παρακάτω ημιτελείς προτάσεις Α1 έως Α5 και δίπλα το γράμμα που αντιστοιχεί στη λέξη ή στη φράση, η οποία συμπληρώνει σωστά την ημιτελή πρόταση.</w:t>
      </w:r>
    </w:p>
    <w:p w14:paraId="48265DB8" w14:textId="77777777" w:rsidR="00315D55" w:rsidRPr="007332A6" w:rsidRDefault="00315D55" w:rsidP="00315D55">
      <w:pPr>
        <w:spacing w:after="0" w:line="240" w:lineRule="auto"/>
        <w:jc w:val="both"/>
        <w:rPr>
          <w:sz w:val="24"/>
          <w:szCs w:val="24"/>
        </w:rPr>
      </w:pPr>
      <w:r w:rsidRPr="007332A6">
        <w:rPr>
          <w:b/>
          <w:bCs/>
          <w:sz w:val="24"/>
          <w:szCs w:val="24"/>
        </w:rPr>
        <w:t>Α1.</w:t>
      </w:r>
      <w:r w:rsidRPr="007332A6">
        <w:rPr>
          <w:sz w:val="24"/>
          <w:szCs w:val="24"/>
        </w:rPr>
        <w:t xml:space="preserve"> Δύο φυσιολογικά ομόλογα χρωμοσώματα</w:t>
      </w:r>
    </w:p>
    <w:p w14:paraId="02E649EB" w14:textId="77777777" w:rsidR="00315D55" w:rsidRPr="007332A6" w:rsidRDefault="00315D55" w:rsidP="00315D55">
      <w:pPr>
        <w:spacing w:after="0" w:line="240" w:lineRule="auto"/>
        <w:jc w:val="both"/>
        <w:rPr>
          <w:sz w:val="24"/>
          <w:szCs w:val="24"/>
        </w:rPr>
      </w:pPr>
      <w:r w:rsidRPr="007332A6">
        <w:rPr>
          <w:sz w:val="24"/>
          <w:szCs w:val="24"/>
        </w:rPr>
        <w:t xml:space="preserve">α. έχουν το </w:t>
      </w:r>
      <w:proofErr w:type="spellStart"/>
      <w:r w:rsidRPr="007332A6">
        <w:rPr>
          <w:sz w:val="24"/>
          <w:szCs w:val="24"/>
        </w:rPr>
        <w:t>κεντρομερίδιό</w:t>
      </w:r>
      <w:proofErr w:type="spellEnd"/>
      <w:r w:rsidRPr="007332A6">
        <w:rPr>
          <w:sz w:val="24"/>
          <w:szCs w:val="24"/>
        </w:rPr>
        <w:t xml:space="preserve"> τους σε διαφορετικές θέσεις.</w:t>
      </w:r>
    </w:p>
    <w:p w14:paraId="57AE6954" w14:textId="77777777" w:rsidR="00315D55" w:rsidRPr="007332A6" w:rsidRDefault="00315D55" w:rsidP="00315D55">
      <w:pPr>
        <w:spacing w:after="0" w:line="240" w:lineRule="auto"/>
        <w:jc w:val="both"/>
        <w:rPr>
          <w:sz w:val="24"/>
          <w:szCs w:val="24"/>
        </w:rPr>
      </w:pPr>
      <w:r w:rsidRPr="007332A6">
        <w:rPr>
          <w:sz w:val="24"/>
          <w:szCs w:val="24"/>
        </w:rPr>
        <w:t>β. ελέγχουν διαφορετικά γνωρίσματα.</w:t>
      </w:r>
    </w:p>
    <w:p w14:paraId="590B94C2" w14:textId="77777777" w:rsidR="00315D55" w:rsidRPr="007332A6" w:rsidRDefault="00315D55" w:rsidP="00315D55">
      <w:pPr>
        <w:spacing w:after="0" w:line="240" w:lineRule="auto"/>
        <w:jc w:val="both"/>
        <w:rPr>
          <w:sz w:val="24"/>
          <w:szCs w:val="24"/>
        </w:rPr>
      </w:pPr>
      <w:r w:rsidRPr="007332A6">
        <w:rPr>
          <w:sz w:val="24"/>
          <w:szCs w:val="24"/>
        </w:rPr>
        <w:t>γ. παρουσιάζουν διαφορετικές αλληλουχίες.</w:t>
      </w:r>
    </w:p>
    <w:p w14:paraId="2C56ADC5" w14:textId="77777777" w:rsidR="00315D55" w:rsidRPr="007332A6" w:rsidRDefault="00315D55" w:rsidP="00315D55">
      <w:pPr>
        <w:spacing w:after="0" w:line="240" w:lineRule="auto"/>
        <w:jc w:val="both"/>
        <w:rPr>
          <w:sz w:val="24"/>
          <w:szCs w:val="24"/>
        </w:rPr>
      </w:pPr>
      <w:r w:rsidRPr="007332A6">
        <w:rPr>
          <w:sz w:val="24"/>
          <w:szCs w:val="24"/>
        </w:rPr>
        <w:t>δ. έχουν διαφορετικό μέγεθος.</w:t>
      </w:r>
    </w:p>
    <w:p w14:paraId="1455297F" w14:textId="77777777" w:rsidR="00315D55" w:rsidRPr="007332A6" w:rsidRDefault="00315D55" w:rsidP="00315D55">
      <w:pPr>
        <w:spacing w:after="0" w:line="240" w:lineRule="auto"/>
        <w:jc w:val="right"/>
        <w:rPr>
          <w:b/>
          <w:bCs/>
          <w:sz w:val="24"/>
          <w:szCs w:val="24"/>
        </w:rPr>
      </w:pPr>
      <w:r w:rsidRPr="007332A6">
        <w:rPr>
          <w:b/>
          <w:bCs/>
          <w:sz w:val="24"/>
          <w:szCs w:val="24"/>
        </w:rPr>
        <w:t>Μονάδες 5</w:t>
      </w:r>
    </w:p>
    <w:p w14:paraId="2225B931" w14:textId="77777777" w:rsidR="00315D55" w:rsidRPr="007332A6" w:rsidRDefault="00315D55" w:rsidP="00315D55">
      <w:pPr>
        <w:spacing w:after="0" w:line="240" w:lineRule="auto"/>
        <w:jc w:val="both"/>
        <w:rPr>
          <w:sz w:val="24"/>
          <w:szCs w:val="24"/>
        </w:rPr>
      </w:pPr>
      <w:r w:rsidRPr="007332A6">
        <w:rPr>
          <w:b/>
          <w:bCs/>
          <w:sz w:val="24"/>
          <w:szCs w:val="24"/>
        </w:rPr>
        <w:t>Α2.</w:t>
      </w:r>
      <w:r w:rsidRPr="007332A6">
        <w:rPr>
          <w:sz w:val="24"/>
          <w:szCs w:val="24"/>
        </w:rPr>
        <w:t xml:space="preserve"> Το γενετικά τροποποιημένο πρόβατο </w:t>
      </w:r>
      <w:proofErr w:type="spellStart"/>
      <w:r w:rsidRPr="007332A6">
        <w:rPr>
          <w:sz w:val="24"/>
          <w:szCs w:val="24"/>
        </w:rPr>
        <w:t>Tracy</w:t>
      </w:r>
      <w:proofErr w:type="spellEnd"/>
      <w:r w:rsidRPr="007332A6">
        <w:rPr>
          <w:sz w:val="24"/>
          <w:szCs w:val="24"/>
        </w:rPr>
        <w:t xml:space="preserve">, ένα φυτό καλαμποκιού ποικιλίας </w:t>
      </w:r>
      <w:proofErr w:type="spellStart"/>
      <w:r w:rsidRPr="007332A6">
        <w:rPr>
          <w:sz w:val="24"/>
          <w:szCs w:val="24"/>
        </w:rPr>
        <w:t>Bt</w:t>
      </w:r>
      <w:proofErr w:type="spellEnd"/>
      <w:r w:rsidRPr="007332A6">
        <w:rPr>
          <w:sz w:val="24"/>
          <w:szCs w:val="24"/>
        </w:rPr>
        <w:t xml:space="preserve"> και η </w:t>
      </w:r>
      <w:proofErr w:type="spellStart"/>
      <w:r w:rsidRPr="007332A6">
        <w:rPr>
          <w:sz w:val="24"/>
          <w:szCs w:val="24"/>
        </w:rPr>
        <w:t>Dolly</w:t>
      </w:r>
      <w:proofErr w:type="spellEnd"/>
      <w:r w:rsidRPr="007332A6">
        <w:rPr>
          <w:sz w:val="24"/>
          <w:szCs w:val="24"/>
        </w:rPr>
        <w:t xml:space="preserve"> περιέχουν γονίδια από</w:t>
      </w:r>
    </w:p>
    <w:p w14:paraId="1C3E4E4A" w14:textId="77777777" w:rsidR="00315D55" w:rsidRPr="007332A6" w:rsidRDefault="00315D55" w:rsidP="00315D55">
      <w:pPr>
        <w:spacing w:after="0" w:line="240" w:lineRule="auto"/>
        <w:jc w:val="both"/>
        <w:rPr>
          <w:sz w:val="24"/>
          <w:szCs w:val="24"/>
        </w:rPr>
      </w:pPr>
      <w:r w:rsidRPr="007332A6">
        <w:rPr>
          <w:sz w:val="24"/>
          <w:szCs w:val="24"/>
        </w:rPr>
        <w:t>α. δύο, δύο και δύο διαφορετικά είδη οργανισμών, αντίστοιχα.</w:t>
      </w:r>
    </w:p>
    <w:p w14:paraId="1D4E3D49" w14:textId="77777777" w:rsidR="00315D55" w:rsidRPr="007332A6" w:rsidRDefault="00315D55" w:rsidP="00315D55">
      <w:pPr>
        <w:spacing w:after="0" w:line="240" w:lineRule="auto"/>
        <w:jc w:val="both"/>
        <w:rPr>
          <w:sz w:val="24"/>
          <w:szCs w:val="24"/>
        </w:rPr>
      </w:pPr>
      <w:r w:rsidRPr="007332A6">
        <w:rPr>
          <w:sz w:val="24"/>
          <w:szCs w:val="24"/>
        </w:rPr>
        <w:t>β. δύο, τρία και ένα διαφορετικά είδη οργανισμών, αντίστοιχα.</w:t>
      </w:r>
    </w:p>
    <w:p w14:paraId="5D91C92C" w14:textId="77777777" w:rsidR="00315D55" w:rsidRPr="007332A6" w:rsidRDefault="00315D55" w:rsidP="00315D55">
      <w:pPr>
        <w:spacing w:after="0" w:line="240" w:lineRule="auto"/>
        <w:jc w:val="both"/>
        <w:rPr>
          <w:sz w:val="24"/>
          <w:szCs w:val="24"/>
        </w:rPr>
      </w:pPr>
      <w:r w:rsidRPr="007332A6">
        <w:rPr>
          <w:sz w:val="24"/>
          <w:szCs w:val="24"/>
        </w:rPr>
        <w:t>γ. τρία, τρία και ένα διαφορετικά είδη οργανισμών, αντίστοιχα.</w:t>
      </w:r>
    </w:p>
    <w:p w14:paraId="3CDF8AE8" w14:textId="77777777" w:rsidR="00315D55" w:rsidRPr="007332A6" w:rsidRDefault="00315D55" w:rsidP="00315D55">
      <w:pPr>
        <w:spacing w:after="0" w:line="240" w:lineRule="auto"/>
        <w:jc w:val="both"/>
        <w:rPr>
          <w:sz w:val="24"/>
          <w:szCs w:val="24"/>
        </w:rPr>
      </w:pPr>
      <w:r w:rsidRPr="007332A6">
        <w:rPr>
          <w:sz w:val="24"/>
          <w:szCs w:val="24"/>
        </w:rPr>
        <w:t>δ. δύο, τρία και δύο διαφορετικά είδη οργανισμών, αντίστοιχα.</w:t>
      </w:r>
    </w:p>
    <w:p w14:paraId="66E0ABAA" w14:textId="77777777" w:rsidR="00315D55" w:rsidRPr="007332A6" w:rsidRDefault="00315D55" w:rsidP="00315D55">
      <w:pPr>
        <w:spacing w:after="0" w:line="240" w:lineRule="auto"/>
        <w:jc w:val="right"/>
        <w:rPr>
          <w:b/>
          <w:bCs/>
          <w:sz w:val="24"/>
          <w:szCs w:val="24"/>
        </w:rPr>
      </w:pPr>
      <w:r w:rsidRPr="007332A6">
        <w:rPr>
          <w:b/>
          <w:bCs/>
          <w:sz w:val="24"/>
          <w:szCs w:val="24"/>
        </w:rPr>
        <w:t>Μονάδες 5</w:t>
      </w:r>
    </w:p>
    <w:p w14:paraId="54267A3D" w14:textId="77777777" w:rsidR="00315D55" w:rsidRPr="007332A6" w:rsidRDefault="00315D55" w:rsidP="00315D55">
      <w:pPr>
        <w:spacing w:after="0" w:line="240" w:lineRule="auto"/>
        <w:jc w:val="both"/>
        <w:rPr>
          <w:sz w:val="24"/>
          <w:szCs w:val="24"/>
        </w:rPr>
      </w:pPr>
      <w:r w:rsidRPr="007332A6">
        <w:rPr>
          <w:b/>
          <w:bCs/>
          <w:sz w:val="24"/>
          <w:szCs w:val="24"/>
        </w:rPr>
        <w:t>Α3.</w:t>
      </w:r>
      <w:r w:rsidRPr="007332A6">
        <w:rPr>
          <w:sz w:val="24"/>
          <w:szCs w:val="24"/>
        </w:rPr>
        <w:t xml:space="preserve"> Κύτταρο που προκύπτει από την πρώτη μειωτική διαίρεση έχει 8 μόρια DNA. Τα χρωμοσώματα στον </w:t>
      </w:r>
      <w:proofErr w:type="spellStart"/>
      <w:r w:rsidRPr="007332A6">
        <w:rPr>
          <w:sz w:val="24"/>
          <w:szCs w:val="24"/>
        </w:rPr>
        <w:t>καρυότυπο</w:t>
      </w:r>
      <w:proofErr w:type="spellEnd"/>
      <w:r w:rsidRPr="007332A6">
        <w:rPr>
          <w:sz w:val="24"/>
          <w:szCs w:val="24"/>
        </w:rPr>
        <w:t xml:space="preserve"> του οργανισμού, από τον οποίο προήλθε αυτό το κύτταρο, είναι</w:t>
      </w:r>
    </w:p>
    <w:p w14:paraId="632C5C10" w14:textId="77777777" w:rsidR="00315D55" w:rsidRPr="007332A6" w:rsidRDefault="00315D55" w:rsidP="00315D55">
      <w:pPr>
        <w:spacing w:after="0" w:line="240" w:lineRule="auto"/>
        <w:jc w:val="both"/>
        <w:rPr>
          <w:sz w:val="24"/>
          <w:szCs w:val="24"/>
        </w:rPr>
      </w:pPr>
      <w:r w:rsidRPr="007332A6">
        <w:rPr>
          <w:sz w:val="24"/>
          <w:szCs w:val="24"/>
        </w:rPr>
        <w:t>α. 8.</w:t>
      </w:r>
    </w:p>
    <w:p w14:paraId="37D4ACDA" w14:textId="77777777" w:rsidR="00315D55" w:rsidRPr="007332A6" w:rsidRDefault="00315D55" w:rsidP="00315D55">
      <w:pPr>
        <w:spacing w:after="0" w:line="240" w:lineRule="auto"/>
        <w:jc w:val="both"/>
        <w:rPr>
          <w:sz w:val="24"/>
          <w:szCs w:val="24"/>
        </w:rPr>
      </w:pPr>
      <w:r w:rsidRPr="007332A6">
        <w:rPr>
          <w:sz w:val="24"/>
          <w:szCs w:val="24"/>
        </w:rPr>
        <w:t>β. 4.</w:t>
      </w:r>
    </w:p>
    <w:p w14:paraId="74F7F545" w14:textId="77777777" w:rsidR="00315D55" w:rsidRPr="007332A6" w:rsidRDefault="00315D55" w:rsidP="00315D55">
      <w:pPr>
        <w:spacing w:after="0" w:line="240" w:lineRule="auto"/>
        <w:jc w:val="both"/>
        <w:rPr>
          <w:sz w:val="24"/>
          <w:szCs w:val="24"/>
        </w:rPr>
      </w:pPr>
      <w:r w:rsidRPr="007332A6">
        <w:rPr>
          <w:sz w:val="24"/>
          <w:szCs w:val="24"/>
        </w:rPr>
        <w:t>γ. 16.</w:t>
      </w:r>
    </w:p>
    <w:p w14:paraId="67893C3E" w14:textId="77777777" w:rsidR="00315D55" w:rsidRPr="007332A6" w:rsidRDefault="00315D55" w:rsidP="00315D55">
      <w:pPr>
        <w:spacing w:after="0" w:line="240" w:lineRule="auto"/>
        <w:jc w:val="both"/>
        <w:rPr>
          <w:sz w:val="24"/>
          <w:szCs w:val="24"/>
        </w:rPr>
      </w:pPr>
      <w:r w:rsidRPr="007332A6">
        <w:rPr>
          <w:sz w:val="24"/>
          <w:szCs w:val="24"/>
        </w:rPr>
        <w:t>δ. 32.</w:t>
      </w:r>
    </w:p>
    <w:p w14:paraId="16D9112F" w14:textId="77777777" w:rsidR="00315D55" w:rsidRPr="007332A6" w:rsidRDefault="00315D55" w:rsidP="00315D55">
      <w:pPr>
        <w:spacing w:after="0" w:line="240" w:lineRule="auto"/>
        <w:jc w:val="right"/>
        <w:rPr>
          <w:b/>
          <w:bCs/>
          <w:sz w:val="24"/>
          <w:szCs w:val="24"/>
        </w:rPr>
      </w:pPr>
      <w:r w:rsidRPr="007332A6">
        <w:rPr>
          <w:b/>
          <w:bCs/>
          <w:sz w:val="24"/>
          <w:szCs w:val="24"/>
        </w:rPr>
        <w:t>Μονάδες 5</w:t>
      </w:r>
    </w:p>
    <w:p w14:paraId="2074F8D1" w14:textId="77777777" w:rsidR="00315D55" w:rsidRPr="007332A6" w:rsidRDefault="00315D55" w:rsidP="00315D55">
      <w:pPr>
        <w:spacing w:after="0" w:line="240" w:lineRule="auto"/>
        <w:jc w:val="both"/>
        <w:rPr>
          <w:sz w:val="24"/>
          <w:szCs w:val="24"/>
        </w:rPr>
      </w:pPr>
      <w:r w:rsidRPr="007332A6">
        <w:rPr>
          <w:b/>
          <w:bCs/>
          <w:sz w:val="24"/>
          <w:szCs w:val="24"/>
        </w:rPr>
        <w:t>Α4.</w:t>
      </w:r>
      <w:r w:rsidRPr="007332A6">
        <w:rPr>
          <w:sz w:val="24"/>
          <w:szCs w:val="24"/>
        </w:rPr>
        <w:t xml:space="preserve"> Δύο αδελφές </w:t>
      </w:r>
      <w:proofErr w:type="spellStart"/>
      <w:r w:rsidRPr="007332A6">
        <w:rPr>
          <w:sz w:val="24"/>
          <w:szCs w:val="24"/>
        </w:rPr>
        <w:t>χρωματίδες</w:t>
      </w:r>
      <w:proofErr w:type="spellEnd"/>
      <w:r w:rsidRPr="007332A6">
        <w:rPr>
          <w:sz w:val="24"/>
          <w:szCs w:val="24"/>
        </w:rPr>
        <w:t xml:space="preserve"> δεν είναι πανομοιότυπες όταν</w:t>
      </w:r>
    </w:p>
    <w:p w14:paraId="427A1B01" w14:textId="77777777" w:rsidR="00315D55" w:rsidRPr="007332A6" w:rsidRDefault="00315D55" w:rsidP="00315D55">
      <w:pPr>
        <w:spacing w:after="0" w:line="240" w:lineRule="auto"/>
        <w:jc w:val="both"/>
        <w:rPr>
          <w:sz w:val="24"/>
          <w:szCs w:val="24"/>
        </w:rPr>
      </w:pPr>
      <w:r w:rsidRPr="007332A6">
        <w:rPr>
          <w:sz w:val="24"/>
          <w:szCs w:val="24"/>
        </w:rPr>
        <w:t>α. η μία είναι πατρικής και η άλλη μητρικής προέλευσης.</w:t>
      </w:r>
    </w:p>
    <w:p w14:paraId="616ACE3A" w14:textId="77777777" w:rsidR="00315D55" w:rsidRPr="007332A6" w:rsidRDefault="00315D55" w:rsidP="00315D55">
      <w:pPr>
        <w:spacing w:after="0" w:line="240" w:lineRule="auto"/>
        <w:jc w:val="both"/>
        <w:rPr>
          <w:sz w:val="24"/>
          <w:szCs w:val="24"/>
        </w:rPr>
      </w:pPr>
      <w:r w:rsidRPr="007332A6">
        <w:rPr>
          <w:sz w:val="24"/>
          <w:szCs w:val="24"/>
        </w:rPr>
        <w:t xml:space="preserve">β. έχουν διαχωριστεί κατά την </w:t>
      </w:r>
      <w:proofErr w:type="spellStart"/>
      <w:r w:rsidRPr="007332A6">
        <w:rPr>
          <w:sz w:val="24"/>
          <w:szCs w:val="24"/>
        </w:rPr>
        <w:t>ανάφαση</w:t>
      </w:r>
      <w:proofErr w:type="spellEnd"/>
      <w:r w:rsidRPr="007332A6">
        <w:rPr>
          <w:sz w:val="24"/>
          <w:szCs w:val="24"/>
        </w:rPr>
        <w:t xml:space="preserve"> Ι.</w:t>
      </w:r>
    </w:p>
    <w:p w14:paraId="5976713E" w14:textId="77777777" w:rsidR="00315D55" w:rsidRPr="007332A6" w:rsidRDefault="00315D55" w:rsidP="00315D55">
      <w:pPr>
        <w:spacing w:after="0" w:line="240" w:lineRule="auto"/>
        <w:jc w:val="both"/>
        <w:rPr>
          <w:sz w:val="24"/>
          <w:szCs w:val="24"/>
        </w:rPr>
      </w:pPr>
      <w:r w:rsidRPr="007332A6">
        <w:rPr>
          <w:sz w:val="24"/>
          <w:szCs w:val="24"/>
        </w:rPr>
        <w:t xml:space="preserve">γ. έχει γίνει </w:t>
      </w:r>
      <w:proofErr w:type="spellStart"/>
      <w:r w:rsidRPr="007332A6">
        <w:rPr>
          <w:sz w:val="24"/>
          <w:szCs w:val="24"/>
        </w:rPr>
        <w:t>επιχιασμός</w:t>
      </w:r>
      <w:proofErr w:type="spellEnd"/>
      <w:r w:rsidRPr="007332A6">
        <w:rPr>
          <w:sz w:val="24"/>
          <w:szCs w:val="24"/>
        </w:rPr>
        <w:t xml:space="preserve"> κατά την πρόφαση Ι.</w:t>
      </w:r>
    </w:p>
    <w:p w14:paraId="2FE34020" w14:textId="77777777" w:rsidR="00315D55" w:rsidRPr="007332A6" w:rsidRDefault="00315D55" w:rsidP="00315D55">
      <w:pPr>
        <w:spacing w:after="0" w:line="240" w:lineRule="auto"/>
        <w:jc w:val="both"/>
        <w:rPr>
          <w:sz w:val="24"/>
          <w:szCs w:val="24"/>
        </w:rPr>
      </w:pPr>
      <w:r w:rsidRPr="007332A6">
        <w:rPr>
          <w:sz w:val="24"/>
          <w:szCs w:val="24"/>
        </w:rPr>
        <w:t xml:space="preserve">δ. έχουν διαχωριστεί κατά την </w:t>
      </w:r>
      <w:proofErr w:type="spellStart"/>
      <w:r w:rsidRPr="007332A6">
        <w:rPr>
          <w:sz w:val="24"/>
          <w:szCs w:val="24"/>
        </w:rPr>
        <w:t>ανάφαση</w:t>
      </w:r>
      <w:proofErr w:type="spellEnd"/>
      <w:r w:rsidRPr="007332A6">
        <w:rPr>
          <w:sz w:val="24"/>
          <w:szCs w:val="24"/>
        </w:rPr>
        <w:t xml:space="preserve"> ΙΙ.</w:t>
      </w:r>
    </w:p>
    <w:p w14:paraId="3FA49DB6" w14:textId="696ADDD3" w:rsidR="00315D55" w:rsidRPr="007332A6" w:rsidRDefault="00315D55" w:rsidP="00315D55">
      <w:pPr>
        <w:spacing w:after="0" w:line="240" w:lineRule="auto"/>
        <w:jc w:val="right"/>
        <w:rPr>
          <w:b/>
          <w:bCs/>
          <w:sz w:val="24"/>
          <w:szCs w:val="24"/>
        </w:rPr>
      </w:pPr>
      <w:r w:rsidRPr="007332A6">
        <w:rPr>
          <w:b/>
          <w:bCs/>
          <w:sz w:val="24"/>
          <w:szCs w:val="24"/>
        </w:rPr>
        <w:t>Μονάδες 5</w:t>
      </w:r>
    </w:p>
    <w:p w14:paraId="43CCD486" w14:textId="7DC705C3" w:rsidR="00315D55" w:rsidRPr="007332A6" w:rsidRDefault="00315D55" w:rsidP="00315D55">
      <w:pPr>
        <w:spacing w:after="0" w:line="240" w:lineRule="auto"/>
        <w:rPr>
          <w:sz w:val="24"/>
          <w:szCs w:val="24"/>
        </w:rPr>
      </w:pPr>
      <w:r w:rsidRPr="007332A6">
        <w:rPr>
          <w:b/>
          <w:bCs/>
          <w:sz w:val="24"/>
          <w:szCs w:val="24"/>
        </w:rPr>
        <w:t>Α5.</w:t>
      </w:r>
      <w:r w:rsidRPr="007332A6">
        <w:rPr>
          <w:sz w:val="24"/>
          <w:szCs w:val="24"/>
        </w:rPr>
        <w:t xml:space="preserve"> Το σχήμα 1 αναπαριστά μία </w:t>
      </w:r>
      <w:proofErr w:type="spellStart"/>
      <w:r w:rsidRPr="007332A6">
        <w:rPr>
          <w:sz w:val="24"/>
          <w:szCs w:val="24"/>
        </w:rPr>
        <w:t>ενζυμική</w:t>
      </w:r>
      <w:proofErr w:type="spellEnd"/>
      <w:r w:rsidRPr="007332A6">
        <w:rPr>
          <w:sz w:val="24"/>
          <w:szCs w:val="24"/>
        </w:rPr>
        <w:t xml:space="preserve"> αντίδραση.</w:t>
      </w:r>
    </w:p>
    <w:p w14:paraId="57351162" w14:textId="3A99B63C" w:rsidR="00315D55" w:rsidRPr="007332A6" w:rsidRDefault="00315D55" w:rsidP="00315D55">
      <w:pPr>
        <w:spacing w:after="0" w:line="240" w:lineRule="auto"/>
        <w:rPr>
          <w:sz w:val="24"/>
          <w:szCs w:val="24"/>
        </w:rPr>
      </w:pPr>
      <w:r w:rsidRPr="007332A6">
        <w:rPr>
          <w:noProof/>
          <w:sz w:val="24"/>
          <w:szCs w:val="24"/>
        </w:rPr>
        <w:drawing>
          <wp:inline distT="0" distB="0" distL="0" distR="0" wp14:anchorId="03C53F51" wp14:editId="411AC238">
            <wp:extent cx="5106113" cy="2143424"/>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06113" cy="2143424"/>
                    </a:xfrm>
                    <a:prstGeom prst="rect">
                      <a:avLst/>
                    </a:prstGeom>
                  </pic:spPr>
                </pic:pic>
              </a:graphicData>
            </a:graphic>
          </wp:inline>
        </w:drawing>
      </w:r>
    </w:p>
    <w:p w14:paraId="0765C21E" w14:textId="77777777" w:rsidR="00315D55" w:rsidRPr="007332A6" w:rsidRDefault="00315D55" w:rsidP="00315D55">
      <w:pPr>
        <w:spacing w:after="0" w:line="240" w:lineRule="auto"/>
        <w:rPr>
          <w:sz w:val="24"/>
          <w:szCs w:val="24"/>
        </w:rPr>
      </w:pPr>
      <w:r w:rsidRPr="007332A6">
        <w:rPr>
          <w:sz w:val="24"/>
          <w:szCs w:val="24"/>
        </w:rPr>
        <w:t>Τα Α, Β, Γ και Δ απεικονίζουν αντίστοιχα:</w:t>
      </w:r>
    </w:p>
    <w:p w14:paraId="65D4A661" w14:textId="77777777" w:rsidR="00315D55" w:rsidRPr="007332A6" w:rsidRDefault="00315D55" w:rsidP="00315D55">
      <w:pPr>
        <w:spacing w:after="0" w:line="240" w:lineRule="auto"/>
        <w:rPr>
          <w:sz w:val="24"/>
          <w:szCs w:val="24"/>
        </w:rPr>
      </w:pPr>
      <w:r w:rsidRPr="007332A6">
        <w:rPr>
          <w:sz w:val="24"/>
          <w:szCs w:val="24"/>
        </w:rPr>
        <w:t>α. υπόστρωμα, ενεργό κέντρο, ένζυμο, προϊόντα.</w:t>
      </w:r>
    </w:p>
    <w:p w14:paraId="29FFBAE5" w14:textId="77777777" w:rsidR="00315D55" w:rsidRPr="007332A6" w:rsidRDefault="00315D55" w:rsidP="00315D55">
      <w:pPr>
        <w:spacing w:after="0" w:line="240" w:lineRule="auto"/>
        <w:rPr>
          <w:sz w:val="24"/>
          <w:szCs w:val="24"/>
        </w:rPr>
      </w:pPr>
      <w:r w:rsidRPr="007332A6">
        <w:rPr>
          <w:sz w:val="24"/>
          <w:szCs w:val="24"/>
        </w:rPr>
        <w:t>β. προϊόντα, υπόστρωμα, ένζυμο, ενεργό κέντρο.</w:t>
      </w:r>
    </w:p>
    <w:p w14:paraId="52B1ACFF" w14:textId="77777777" w:rsidR="00315D55" w:rsidRPr="007332A6" w:rsidRDefault="00315D55" w:rsidP="00315D55">
      <w:pPr>
        <w:spacing w:after="0" w:line="240" w:lineRule="auto"/>
        <w:rPr>
          <w:sz w:val="24"/>
          <w:szCs w:val="24"/>
        </w:rPr>
      </w:pPr>
      <w:r w:rsidRPr="007332A6">
        <w:rPr>
          <w:sz w:val="24"/>
          <w:szCs w:val="24"/>
        </w:rPr>
        <w:lastRenderedPageBreak/>
        <w:t>γ. ενεργό κέντρο, ένζυμο, προϊόντα, υπόστρωμα.</w:t>
      </w:r>
    </w:p>
    <w:p w14:paraId="05468942" w14:textId="77777777" w:rsidR="00315D55" w:rsidRPr="007332A6" w:rsidRDefault="00315D55" w:rsidP="00315D55">
      <w:pPr>
        <w:spacing w:after="0" w:line="240" w:lineRule="auto"/>
        <w:rPr>
          <w:sz w:val="24"/>
          <w:szCs w:val="24"/>
        </w:rPr>
      </w:pPr>
      <w:r w:rsidRPr="007332A6">
        <w:rPr>
          <w:sz w:val="24"/>
          <w:szCs w:val="24"/>
        </w:rPr>
        <w:t>δ. υπόστρωμα, ένζυμο, ενεργό κέντρο, προϊόντα.</w:t>
      </w:r>
    </w:p>
    <w:p w14:paraId="7E0C5B8D" w14:textId="77777777" w:rsidR="00315D55" w:rsidRPr="007332A6" w:rsidRDefault="00315D55" w:rsidP="00315D55">
      <w:pPr>
        <w:spacing w:after="0" w:line="240" w:lineRule="auto"/>
        <w:jc w:val="right"/>
        <w:rPr>
          <w:b/>
          <w:bCs/>
          <w:sz w:val="24"/>
          <w:szCs w:val="24"/>
        </w:rPr>
      </w:pPr>
      <w:r w:rsidRPr="007332A6">
        <w:rPr>
          <w:b/>
          <w:bCs/>
          <w:sz w:val="24"/>
          <w:szCs w:val="24"/>
        </w:rPr>
        <w:t>Μονάδες 5</w:t>
      </w:r>
    </w:p>
    <w:p w14:paraId="3B21215D" w14:textId="77777777" w:rsidR="00315D55" w:rsidRPr="007332A6" w:rsidRDefault="00315D55" w:rsidP="00315D55">
      <w:pPr>
        <w:spacing w:after="0" w:line="240" w:lineRule="auto"/>
        <w:jc w:val="both"/>
        <w:rPr>
          <w:b/>
          <w:bCs/>
          <w:sz w:val="24"/>
          <w:szCs w:val="24"/>
        </w:rPr>
      </w:pPr>
      <w:r w:rsidRPr="007332A6">
        <w:rPr>
          <w:b/>
          <w:bCs/>
          <w:sz w:val="24"/>
          <w:szCs w:val="24"/>
        </w:rPr>
        <w:t>ΘΕΜΑ Β</w:t>
      </w:r>
    </w:p>
    <w:p w14:paraId="35F0F81C" w14:textId="70B3A72C" w:rsidR="00315D55" w:rsidRPr="007332A6" w:rsidRDefault="00315D55" w:rsidP="00315D55">
      <w:pPr>
        <w:spacing w:after="0" w:line="240" w:lineRule="auto"/>
        <w:jc w:val="both"/>
        <w:rPr>
          <w:sz w:val="24"/>
          <w:szCs w:val="24"/>
        </w:rPr>
      </w:pPr>
      <w:r w:rsidRPr="007332A6">
        <w:rPr>
          <w:b/>
          <w:bCs/>
          <w:sz w:val="24"/>
          <w:szCs w:val="24"/>
        </w:rPr>
        <w:t>Β1.</w:t>
      </w:r>
      <w:r w:rsidRPr="007332A6">
        <w:rPr>
          <w:sz w:val="24"/>
          <w:szCs w:val="24"/>
        </w:rPr>
        <w:t xml:space="preserve"> Να αντιστοιχίσετε τους όρους της στήλης Α με τους όρους της στήλης Β. (Στη στήλη Β περισσεύει ένας όρος).</w:t>
      </w:r>
    </w:p>
    <w:p w14:paraId="372130C2" w14:textId="31A05931" w:rsidR="00315D55" w:rsidRPr="007332A6" w:rsidRDefault="00315D55" w:rsidP="00315D55">
      <w:pPr>
        <w:spacing w:after="0" w:line="240" w:lineRule="auto"/>
        <w:jc w:val="both"/>
        <w:rPr>
          <w:sz w:val="24"/>
          <w:szCs w:val="24"/>
        </w:rPr>
      </w:pPr>
      <w:r w:rsidRPr="007332A6">
        <w:rPr>
          <w:noProof/>
          <w:sz w:val="24"/>
          <w:szCs w:val="24"/>
        </w:rPr>
        <w:drawing>
          <wp:inline distT="0" distB="0" distL="0" distR="0" wp14:anchorId="1B5948D4" wp14:editId="4B4BAFB4">
            <wp:extent cx="5363323" cy="1667108"/>
            <wp:effectExtent l="0" t="0" r="0" b="9525"/>
            <wp:docPr id="2" name="Εικόνα 2"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πίνακας&#10;&#10;Περιγραφή που δημιουργήθηκε αυτόματα"/>
                    <pic:cNvPicPr/>
                  </pic:nvPicPr>
                  <pic:blipFill>
                    <a:blip r:embed="rId7"/>
                    <a:stretch>
                      <a:fillRect/>
                    </a:stretch>
                  </pic:blipFill>
                  <pic:spPr>
                    <a:xfrm>
                      <a:off x="0" y="0"/>
                      <a:ext cx="5363323" cy="1667108"/>
                    </a:xfrm>
                    <a:prstGeom prst="rect">
                      <a:avLst/>
                    </a:prstGeom>
                  </pic:spPr>
                </pic:pic>
              </a:graphicData>
            </a:graphic>
          </wp:inline>
        </w:drawing>
      </w:r>
    </w:p>
    <w:p w14:paraId="6F8A8D9B" w14:textId="5AF49CD2" w:rsidR="00315D55" w:rsidRPr="007332A6" w:rsidRDefault="00315D55" w:rsidP="00315D55">
      <w:pPr>
        <w:spacing w:after="0" w:line="240" w:lineRule="auto"/>
        <w:jc w:val="right"/>
        <w:rPr>
          <w:b/>
          <w:bCs/>
          <w:sz w:val="24"/>
          <w:szCs w:val="24"/>
        </w:rPr>
      </w:pPr>
      <w:r w:rsidRPr="007332A6">
        <w:rPr>
          <w:b/>
          <w:bCs/>
          <w:sz w:val="24"/>
          <w:szCs w:val="24"/>
        </w:rPr>
        <w:t>Μονάδες 5</w:t>
      </w:r>
    </w:p>
    <w:p w14:paraId="75310458" w14:textId="4180BB53" w:rsidR="00315D55" w:rsidRPr="007332A6" w:rsidRDefault="00315D55" w:rsidP="00315D55">
      <w:pPr>
        <w:spacing w:after="0" w:line="240" w:lineRule="auto"/>
        <w:jc w:val="both"/>
        <w:rPr>
          <w:sz w:val="24"/>
          <w:szCs w:val="24"/>
        </w:rPr>
      </w:pPr>
      <w:r w:rsidRPr="007332A6">
        <w:rPr>
          <w:b/>
          <w:bCs/>
          <w:sz w:val="24"/>
          <w:szCs w:val="24"/>
        </w:rPr>
        <w:t>Β2.</w:t>
      </w:r>
      <w:r w:rsidRPr="007332A6">
        <w:rPr>
          <w:sz w:val="24"/>
          <w:szCs w:val="24"/>
        </w:rPr>
        <w:t xml:space="preserve"> Δύο κύτταρα Α και Β που προέρχονται από τον ίδιο οργανισμό πραγματοποιούν κυτταρική διαίρεση. Η μεταβολή στην ποσότητα του γενετικού υλικού σε σχέση με το χρόνο για κάθε κύτταρο παρουσιάζεται στα δύο παρακάτω διαγράμματα:</w:t>
      </w:r>
    </w:p>
    <w:p w14:paraId="029F47AE" w14:textId="49E20827" w:rsidR="00315D55" w:rsidRPr="007332A6" w:rsidRDefault="00315D55" w:rsidP="00315D55">
      <w:pPr>
        <w:spacing w:after="0" w:line="240" w:lineRule="auto"/>
        <w:jc w:val="center"/>
        <w:rPr>
          <w:sz w:val="24"/>
          <w:szCs w:val="24"/>
        </w:rPr>
      </w:pPr>
      <w:r w:rsidRPr="007332A6">
        <w:rPr>
          <w:noProof/>
          <w:sz w:val="24"/>
          <w:szCs w:val="24"/>
        </w:rPr>
        <w:drawing>
          <wp:inline distT="0" distB="0" distL="0" distR="0" wp14:anchorId="4D4902EF" wp14:editId="05027227">
            <wp:extent cx="4163006" cy="3343742"/>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3006" cy="3343742"/>
                    </a:xfrm>
                    <a:prstGeom prst="rect">
                      <a:avLst/>
                    </a:prstGeom>
                  </pic:spPr>
                </pic:pic>
              </a:graphicData>
            </a:graphic>
          </wp:inline>
        </w:drawing>
      </w:r>
    </w:p>
    <w:p w14:paraId="39593C9E" w14:textId="77777777" w:rsidR="00315D55" w:rsidRPr="007332A6" w:rsidRDefault="00315D55" w:rsidP="00315D55">
      <w:pPr>
        <w:spacing w:after="0" w:line="240" w:lineRule="auto"/>
        <w:jc w:val="both"/>
        <w:rPr>
          <w:sz w:val="24"/>
          <w:szCs w:val="24"/>
        </w:rPr>
      </w:pPr>
      <w:r w:rsidRPr="007332A6">
        <w:rPr>
          <w:sz w:val="24"/>
          <w:szCs w:val="24"/>
        </w:rPr>
        <w:t>Ποιο είδος κυτταρικής διαίρεσης πραγματοποιεί το κύτταρο Α και ποιο το κύτταρο Β; (μονάδες 2)</w:t>
      </w:r>
    </w:p>
    <w:p w14:paraId="2F775B68" w14:textId="77777777" w:rsidR="00315D55" w:rsidRPr="007332A6" w:rsidRDefault="00315D55" w:rsidP="00315D55">
      <w:pPr>
        <w:spacing w:after="0" w:line="240" w:lineRule="auto"/>
        <w:jc w:val="both"/>
        <w:rPr>
          <w:sz w:val="24"/>
          <w:szCs w:val="24"/>
        </w:rPr>
      </w:pPr>
      <w:r w:rsidRPr="007332A6">
        <w:rPr>
          <w:sz w:val="24"/>
          <w:szCs w:val="24"/>
        </w:rPr>
        <w:t>Να αιτιολογήσετε την απάντησή σας. (μονάδες 2)</w:t>
      </w:r>
    </w:p>
    <w:p w14:paraId="10FA6EBD" w14:textId="77777777" w:rsidR="00315D55" w:rsidRPr="007332A6" w:rsidRDefault="00315D55" w:rsidP="00315D55">
      <w:pPr>
        <w:spacing w:after="0" w:line="240" w:lineRule="auto"/>
        <w:jc w:val="both"/>
        <w:rPr>
          <w:sz w:val="24"/>
          <w:szCs w:val="24"/>
        </w:rPr>
      </w:pPr>
      <w:r w:rsidRPr="007332A6">
        <w:rPr>
          <w:sz w:val="24"/>
          <w:szCs w:val="24"/>
        </w:rPr>
        <w:t>Να αναφέρετε τον τύπο της κυτταρικής διαίρεσης που εξασφαλίζει τη γενετική σταθερότητα (μονάδα 1) και τον τύπο της κυτταρικής διαίρεσης που συμβάλλει στη γενετική ποικιλομορφία. (μονάδα 1)</w:t>
      </w:r>
    </w:p>
    <w:p w14:paraId="727706D9" w14:textId="77777777" w:rsidR="00315D55" w:rsidRPr="007332A6" w:rsidRDefault="00315D55" w:rsidP="00315D55">
      <w:pPr>
        <w:spacing w:after="0" w:line="240" w:lineRule="auto"/>
        <w:jc w:val="right"/>
        <w:rPr>
          <w:b/>
          <w:bCs/>
          <w:sz w:val="24"/>
          <w:szCs w:val="24"/>
        </w:rPr>
      </w:pPr>
      <w:r w:rsidRPr="007332A6">
        <w:rPr>
          <w:b/>
          <w:bCs/>
          <w:sz w:val="24"/>
          <w:szCs w:val="24"/>
        </w:rPr>
        <w:t>Μονάδες 6</w:t>
      </w:r>
    </w:p>
    <w:p w14:paraId="5B4EA9E4" w14:textId="77777777" w:rsidR="00315D55" w:rsidRPr="007332A6" w:rsidRDefault="00315D55" w:rsidP="00315D55">
      <w:pPr>
        <w:spacing w:after="0" w:line="240" w:lineRule="auto"/>
        <w:jc w:val="both"/>
        <w:rPr>
          <w:sz w:val="24"/>
          <w:szCs w:val="24"/>
        </w:rPr>
      </w:pPr>
      <w:r w:rsidRPr="007332A6">
        <w:rPr>
          <w:b/>
          <w:bCs/>
          <w:sz w:val="24"/>
          <w:szCs w:val="24"/>
        </w:rPr>
        <w:t>Β3.</w:t>
      </w:r>
      <w:r w:rsidRPr="007332A6">
        <w:rPr>
          <w:sz w:val="24"/>
          <w:szCs w:val="24"/>
        </w:rPr>
        <w:t xml:space="preserve"> Να διατυπώσετε τους ορισμούς των παρακάτω βιολογικών εννοιών:</w:t>
      </w:r>
    </w:p>
    <w:p w14:paraId="73D881CB" w14:textId="77777777" w:rsidR="00315D55" w:rsidRPr="007332A6" w:rsidRDefault="00315D55" w:rsidP="00315D55">
      <w:pPr>
        <w:spacing w:after="0" w:line="240" w:lineRule="auto"/>
        <w:ind w:firstLine="720"/>
        <w:jc w:val="both"/>
        <w:rPr>
          <w:sz w:val="24"/>
          <w:szCs w:val="24"/>
        </w:rPr>
      </w:pPr>
      <w:r w:rsidRPr="007332A6">
        <w:rPr>
          <w:sz w:val="24"/>
          <w:szCs w:val="24"/>
        </w:rPr>
        <w:t xml:space="preserve">α) </w:t>
      </w:r>
      <w:proofErr w:type="spellStart"/>
      <w:r w:rsidRPr="007332A6">
        <w:rPr>
          <w:sz w:val="24"/>
          <w:szCs w:val="24"/>
        </w:rPr>
        <w:t>υβρίδωμα</w:t>
      </w:r>
      <w:proofErr w:type="spellEnd"/>
    </w:p>
    <w:p w14:paraId="53F82D26" w14:textId="77777777" w:rsidR="00315D55" w:rsidRPr="007332A6" w:rsidRDefault="00315D55" w:rsidP="00315D55">
      <w:pPr>
        <w:spacing w:after="0" w:line="240" w:lineRule="auto"/>
        <w:ind w:firstLine="720"/>
        <w:jc w:val="both"/>
        <w:rPr>
          <w:sz w:val="24"/>
          <w:szCs w:val="24"/>
        </w:rPr>
      </w:pPr>
      <w:r w:rsidRPr="007332A6">
        <w:rPr>
          <w:sz w:val="24"/>
          <w:szCs w:val="24"/>
        </w:rPr>
        <w:t>β) μετουσίωση</w:t>
      </w:r>
    </w:p>
    <w:p w14:paraId="72E8F3ED" w14:textId="77777777" w:rsidR="00315D55" w:rsidRPr="007332A6" w:rsidRDefault="00315D55" w:rsidP="00315D55">
      <w:pPr>
        <w:spacing w:after="0" w:line="240" w:lineRule="auto"/>
        <w:jc w:val="right"/>
        <w:rPr>
          <w:b/>
          <w:bCs/>
          <w:sz w:val="24"/>
          <w:szCs w:val="24"/>
        </w:rPr>
      </w:pPr>
      <w:r w:rsidRPr="007332A6">
        <w:rPr>
          <w:b/>
          <w:bCs/>
          <w:sz w:val="24"/>
          <w:szCs w:val="24"/>
        </w:rPr>
        <w:t>Μονάδες 4</w:t>
      </w:r>
    </w:p>
    <w:p w14:paraId="6DE2C53A" w14:textId="77777777" w:rsidR="00315D55" w:rsidRPr="007332A6" w:rsidRDefault="00315D55" w:rsidP="00315D55">
      <w:pPr>
        <w:spacing w:after="0" w:line="240" w:lineRule="auto"/>
        <w:jc w:val="both"/>
        <w:rPr>
          <w:sz w:val="24"/>
          <w:szCs w:val="24"/>
        </w:rPr>
      </w:pPr>
      <w:r w:rsidRPr="007332A6">
        <w:rPr>
          <w:b/>
          <w:bCs/>
          <w:sz w:val="24"/>
          <w:szCs w:val="24"/>
        </w:rPr>
        <w:t>Β4.</w:t>
      </w:r>
      <w:r w:rsidRPr="007332A6">
        <w:rPr>
          <w:sz w:val="24"/>
          <w:szCs w:val="24"/>
        </w:rPr>
        <w:t xml:space="preserve"> Να εξηγήσετε πώς εξασφαλίζεται η πιστότητα της αντιγραφής σε ένα </w:t>
      </w:r>
      <w:proofErr w:type="spellStart"/>
      <w:r w:rsidRPr="007332A6">
        <w:rPr>
          <w:sz w:val="24"/>
          <w:szCs w:val="24"/>
        </w:rPr>
        <w:t>ευκαρυωτικό</w:t>
      </w:r>
      <w:proofErr w:type="spellEnd"/>
      <w:r w:rsidRPr="007332A6">
        <w:rPr>
          <w:sz w:val="24"/>
          <w:szCs w:val="24"/>
        </w:rPr>
        <w:t xml:space="preserve"> κύτταρο.</w:t>
      </w:r>
    </w:p>
    <w:p w14:paraId="2FB54545" w14:textId="77777777" w:rsidR="00315D55" w:rsidRPr="007332A6" w:rsidRDefault="00315D55" w:rsidP="00315D55">
      <w:pPr>
        <w:spacing w:after="0" w:line="240" w:lineRule="auto"/>
        <w:jc w:val="right"/>
        <w:rPr>
          <w:b/>
          <w:bCs/>
          <w:sz w:val="24"/>
          <w:szCs w:val="24"/>
        </w:rPr>
      </w:pPr>
      <w:r w:rsidRPr="007332A6">
        <w:rPr>
          <w:b/>
          <w:bCs/>
          <w:sz w:val="24"/>
          <w:szCs w:val="24"/>
        </w:rPr>
        <w:t>Μονάδες 5</w:t>
      </w:r>
    </w:p>
    <w:p w14:paraId="582F4401" w14:textId="77777777" w:rsidR="00315D55" w:rsidRPr="007332A6" w:rsidRDefault="00315D55" w:rsidP="00315D55">
      <w:pPr>
        <w:spacing w:after="0" w:line="240" w:lineRule="auto"/>
        <w:jc w:val="both"/>
        <w:rPr>
          <w:sz w:val="24"/>
          <w:szCs w:val="24"/>
        </w:rPr>
      </w:pPr>
      <w:r w:rsidRPr="007332A6">
        <w:rPr>
          <w:b/>
          <w:bCs/>
          <w:sz w:val="24"/>
          <w:szCs w:val="24"/>
        </w:rPr>
        <w:t>Β5.</w:t>
      </w:r>
      <w:r w:rsidRPr="007332A6">
        <w:rPr>
          <w:sz w:val="24"/>
          <w:szCs w:val="24"/>
        </w:rPr>
        <w:t xml:space="preserve"> Να εξηγήσετε πώς είναι δυνατόν δύο διαφορετικές πρωτεΐνες, αν και αποτελούνται από το ίδιο είδος και αριθμό αμινοξέων, να επιτελούν διαφορετικές λειτουργίες.</w:t>
      </w:r>
    </w:p>
    <w:p w14:paraId="7F5F8CAB" w14:textId="7CDE1748" w:rsidR="00315D55" w:rsidRPr="007332A6" w:rsidRDefault="00315D55" w:rsidP="00315D55">
      <w:pPr>
        <w:spacing w:after="0" w:line="240" w:lineRule="auto"/>
        <w:jc w:val="right"/>
        <w:rPr>
          <w:b/>
          <w:bCs/>
          <w:sz w:val="24"/>
          <w:szCs w:val="24"/>
        </w:rPr>
      </w:pPr>
      <w:r w:rsidRPr="007332A6">
        <w:rPr>
          <w:b/>
          <w:bCs/>
          <w:sz w:val="24"/>
          <w:szCs w:val="24"/>
        </w:rPr>
        <w:lastRenderedPageBreak/>
        <w:t>Μονάδες 5</w:t>
      </w:r>
    </w:p>
    <w:p w14:paraId="766766E2" w14:textId="77777777" w:rsidR="00315D55" w:rsidRPr="007332A6" w:rsidRDefault="00315D55" w:rsidP="00315D55">
      <w:pPr>
        <w:spacing w:after="0" w:line="240" w:lineRule="auto"/>
        <w:rPr>
          <w:b/>
          <w:bCs/>
          <w:sz w:val="24"/>
          <w:szCs w:val="24"/>
        </w:rPr>
      </w:pPr>
      <w:r w:rsidRPr="007332A6">
        <w:rPr>
          <w:b/>
          <w:bCs/>
          <w:sz w:val="24"/>
          <w:szCs w:val="24"/>
        </w:rPr>
        <w:t>ΘΕΜΑ Γ</w:t>
      </w:r>
    </w:p>
    <w:p w14:paraId="6F3019AB" w14:textId="569069AB" w:rsidR="00315D55" w:rsidRPr="007332A6" w:rsidRDefault="00315D55" w:rsidP="00315D55">
      <w:pPr>
        <w:spacing w:after="0" w:line="240" w:lineRule="auto"/>
        <w:jc w:val="both"/>
        <w:rPr>
          <w:sz w:val="24"/>
          <w:szCs w:val="24"/>
        </w:rPr>
      </w:pPr>
      <w:r w:rsidRPr="007332A6">
        <w:rPr>
          <w:b/>
          <w:bCs/>
          <w:sz w:val="24"/>
          <w:szCs w:val="24"/>
        </w:rPr>
        <w:t>Γ1.</w:t>
      </w:r>
      <w:r w:rsidRPr="007332A6">
        <w:rPr>
          <w:sz w:val="24"/>
          <w:szCs w:val="24"/>
        </w:rPr>
        <w:t xml:space="preserve"> Για τη δημιουργία </w:t>
      </w:r>
      <w:proofErr w:type="spellStart"/>
      <w:r w:rsidRPr="007332A6">
        <w:rPr>
          <w:sz w:val="24"/>
          <w:szCs w:val="24"/>
        </w:rPr>
        <w:t>γονιδιωματικής</w:t>
      </w:r>
      <w:proofErr w:type="spellEnd"/>
      <w:r w:rsidRPr="007332A6">
        <w:rPr>
          <w:sz w:val="24"/>
          <w:szCs w:val="24"/>
        </w:rPr>
        <w:t xml:space="preserve"> βιβλιοθήκης διαθέτουμε τέσσερα (4) διαφορετικά είδη </w:t>
      </w:r>
      <w:proofErr w:type="spellStart"/>
      <w:r w:rsidRPr="007332A6">
        <w:rPr>
          <w:sz w:val="24"/>
          <w:szCs w:val="24"/>
        </w:rPr>
        <w:t>πλασμιδίων</w:t>
      </w:r>
      <w:proofErr w:type="spellEnd"/>
      <w:r w:rsidRPr="007332A6">
        <w:rPr>
          <w:sz w:val="24"/>
          <w:szCs w:val="24"/>
        </w:rPr>
        <w:t xml:space="preserve"> και τρία (3) διαφορετικά είδη βακτηρίων. Τα βακτήρια που θα χρησιμοποιηθούν ως ξενιστές δεν περιέχουν </w:t>
      </w:r>
      <w:proofErr w:type="spellStart"/>
      <w:r w:rsidRPr="007332A6">
        <w:rPr>
          <w:sz w:val="24"/>
          <w:szCs w:val="24"/>
        </w:rPr>
        <w:t>πλασμίδια</w:t>
      </w:r>
      <w:proofErr w:type="spellEnd"/>
      <w:r w:rsidRPr="007332A6">
        <w:rPr>
          <w:sz w:val="24"/>
          <w:szCs w:val="24"/>
        </w:rPr>
        <w:t>, φέρουν όμως στο κυρίως γενετικό υλικό τους γονίδια ανθεκτικότητας σε αντιβιοτικά, όπως παρουσιάζεται στον Πίνακα Α:</w:t>
      </w:r>
    </w:p>
    <w:p w14:paraId="7D329BA9" w14:textId="2276A7BF" w:rsidR="00315D55" w:rsidRPr="007332A6" w:rsidRDefault="00315D55" w:rsidP="003A160B">
      <w:pPr>
        <w:spacing w:after="0" w:line="240" w:lineRule="auto"/>
        <w:jc w:val="center"/>
        <w:rPr>
          <w:sz w:val="24"/>
          <w:szCs w:val="24"/>
        </w:rPr>
      </w:pPr>
      <w:r w:rsidRPr="007332A6">
        <w:rPr>
          <w:noProof/>
          <w:sz w:val="24"/>
          <w:szCs w:val="24"/>
        </w:rPr>
        <w:drawing>
          <wp:inline distT="0" distB="0" distL="0" distR="0" wp14:anchorId="2E6EBD89" wp14:editId="6969FF5E">
            <wp:extent cx="4953691" cy="752580"/>
            <wp:effectExtent l="0" t="0" r="0" b="9525"/>
            <wp:docPr id="4" name="Εικόνα 4"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πίνακας&#10;&#10;Περιγραφή που δημιουργήθηκε αυτόματα"/>
                    <pic:cNvPicPr/>
                  </pic:nvPicPr>
                  <pic:blipFill>
                    <a:blip r:embed="rId9"/>
                    <a:stretch>
                      <a:fillRect/>
                    </a:stretch>
                  </pic:blipFill>
                  <pic:spPr>
                    <a:xfrm>
                      <a:off x="0" y="0"/>
                      <a:ext cx="4953691" cy="752580"/>
                    </a:xfrm>
                    <a:prstGeom prst="rect">
                      <a:avLst/>
                    </a:prstGeom>
                  </pic:spPr>
                </pic:pic>
              </a:graphicData>
            </a:graphic>
          </wp:inline>
        </w:drawing>
      </w:r>
    </w:p>
    <w:p w14:paraId="3D0E01C2" w14:textId="5A8B2F51" w:rsidR="00315D55" w:rsidRPr="007332A6" w:rsidRDefault="003A160B" w:rsidP="00315D55">
      <w:pPr>
        <w:spacing w:after="0" w:line="240" w:lineRule="auto"/>
        <w:jc w:val="both"/>
        <w:rPr>
          <w:sz w:val="24"/>
          <w:szCs w:val="24"/>
        </w:rPr>
      </w:pPr>
      <w:r w:rsidRPr="007332A6">
        <w:rPr>
          <w:sz w:val="24"/>
          <w:szCs w:val="24"/>
        </w:rPr>
        <w:t xml:space="preserve">Τα </w:t>
      </w:r>
      <w:proofErr w:type="spellStart"/>
      <w:r w:rsidRPr="007332A6">
        <w:rPr>
          <w:sz w:val="24"/>
          <w:szCs w:val="24"/>
        </w:rPr>
        <w:t>πλασμίδια</w:t>
      </w:r>
      <w:proofErr w:type="spellEnd"/>
      <w:r w:rsidRPr="007332A6">
        <w:rPr>
          <w:sz w:val="24"/>
          <w:szCs w:val="24"/>
        </w:rPr>
        <w:t xml:space="preserve"> που θα χρησιμοποιηθούν διαθέτουν μια θέση αναγνώρισης για κατάλληλη περιοριστική </w:t>
      </w:r>
      <w:proofErr w:type="spellStart"/>
      <w:r w:rsidRPr="007332A6">
        <w:rPr>
          <w:sz w:val="24"/>
          <w:szCs w:val="24"/>
        </w:rPr>
        <w:t>ενδονουκλεάση</w:t>
      </w:r>
      <w:proofErr w:type="spellEnd"/>
      <w:r w:rsidRPr="007332A6">
        <w:rPr>
          <w:sz w:val="24"/>
          <w:szCs w:val="24"/>
        </w:rPr>
        <w:t xml:space="preserve"> και γονίδιο/γονίδια ανθεκτικότητας σε αντιβιοτικά. Στον Πίνακα Β σημειώνεται με (+) η παρουσία και με (−) η απουσία γονιδίου ανθεκτικότητας σε αντίστοιχο αντιβιοτικό:</w:t>
      </w:r>
    </w:p>
    <w:p w14:paraId="28A3204D" w14:textId="3CF6486D" w:rsidR="003A160B" w:rsidRPr="007332A6" w:rsidRDefault="003A160B" w:rsidP="003A160B">
      <w:pPr>
        <w:spacing w:after="0" w:line="240" w:lineRule="auto"/>
        <w:jc w:val="center"/>
        <w:rPr>
          <w:sz w:val="24"/>
          <w:szCs w:val="24"/>
        </w:rPr>
      </w:pPr>
      <w:r w:rsidRPr="007332A6">
        <w:rPr>
          <w:noProof/>
          <w:sz w:val="24"/>
          <w:szCs w:val="24"/>
        </w:rPr>
        <w:drawing>
          <wp:inline distT="0" distB="0" distL="0" distR="0" wp14:anchorId="136AABFC" wp14:editId="7E548FBA">
            <wp:extent cx="3772426" cy="1381318"/>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2426" cy="1381318"/>
                    </a:xfrm>
                    <a:prstGeom prst="rect">
                      <a:avLst/>
                    </a:prstGeom>
                  </pic:spPr>
                </pic:pic>
              </a:graphicData>
            </a:graphic>
          </wp:inline>
        </w:drawing>
      </w:r>
    </w:p>
    <w:p w14:paraId="57FC88AA" w14:textId="77777777" w:rsidR="003A160B" w:rsidRPr="007332A6" w:rsidRDefault="003A160B" w:rsidP="003A160B">
      <w:pPr>
        <w:spacing w:after="0" w:line="240" w:lineRule="auto"/>
        <w:jc w:val="both"/>
        <w:rPr>
          <w:sz w:val="24"/>
          <w:szCs w:val="24"/>
        </w:rPr>
      </w:pPr>
      <w:r w:rsidRPr="007332A6">
        <w:rPr>
          <w:sz w:val="24"/>
          <w:szCs w:val="24"/>
        </w:rPr>
        <w:t xml:space="preserve">Να εξηγήσετε ποιοι συνδυασμοί </w:t>
      </w:r>
      <w:proofErr w:type="spellStart"/>
      <w:r w:rsidRPr="007332A6">
        <w:rPr>
          <w:sz w:val="24"/>
          <w:szCs w:val="24"/>
        </w:rPr>
        <w:t>πλασμιδίων</w:t>
      </w:r>
      <w:proofErr w:type="spellEnd"/>
      <w:r w:rsidRPr="007332A6">
        <w:rPr>
          <w:sz w:val="24"/>
          <w:szCs w:val="24"/>
        </w:rPr>
        <w:t>-βακτηρίων μπορούν να χρησιμοποιηθούν για την επιλογή μετασχηματισμένων βακτηρίων.</w:t>
      </w:r>
    </w:p>
    <w:p w14:paraId="0E13CF02" w14:textId="77777777" w:rsidR="003A160B" w:rsidRPr="007332A6" w:rsidRDefault="003A160B" w:rsidP="003A160B">
      <w:pPr>
        <w:spacing w:after="0" w:line="240" w:lineRule="auto"/>
        <w:jc w:val="right"/>
        <w:rPr>
          <w:b/>
          <w:bCs/>
          <w:sz w:val="24"/>
          <w:szCs w:val="24"/>
        </w:rPr>
      </w:pPr>
      <w:r w:rsidRPr="007332A6">
        <w:rPr>
          <w:b/>
          <w:bCs/>
          <w:sz w:val="24"/>
          <w:szCs w:val="24"/>
        </w:rPr>
        <w:t>Μονάδες 7</w:t>
      </w:r>
    </w:p>
    <w:p w14:paraId="4F455C62" w14:textId="7A36EEAE" w:rsidR="003A160B" w:rsidRPr="007332A6" w:rsidRDefault="003A160B" w:rsidP="003A160B">
      <w:pPr>
        <w:spacing w:after="0" w:line="240" w:lineRule="auto"/>
        <w:jc w:val="both"/>
        <w:rPr>
          <w:sz w:val="24"/>
          <w:szCs w:val="24"/>
        </w:rPr>
      </w:pPr>
      <w:r w:rsidRPr="007332A6">
        <w:rPr>
          <w:b/>
          <w:bCs/>
          <w:sz w:val="24"/>
          <w:szCs w:val="24"/>
        </w:rPr>
        <w:t>Γ2.</w:t>
      </w:r>
      <w:r w:rsidRPr="007332A6">
        <w:rPr>
          <w:sz w:val="24"/>
          <w:szCs w:val="24"/>
        </w:rPr>
        <w:t xml:space="preserve"> Το παρακάτω γενεαλογικό δένδρο (Σχήμα 2) παρουσιάζει τον τρόπο που κληρονομείται η β-θαλασσαιμία σε μια οικογένεια.</w:t>
      </w:r>
    </w:p>
    <w:p w14:paraId="286F921B" w14:textId="441DA6BC" w:rsidR="003A160B" w:rsidRPr="007332A6" w:rsidRDefault="005C6FA9" w:rsidP="005C6FA9">
      <w:pPr>
        <w:spacing w:after="0" w:line="240" w:lineRule="auto"/>
        <w:jc w:val="center"/>
        <w:rPr>
          <w:sz w:val="24"/>
          <w:szCs w:val="24"/>
        </w:rPr>
      </w:pPr>
      <w:r w:rsidRPr="007332A6">
        <w:rPr>
          <w:noProof/>
          <w:sz w:val="24"/>
          <w:szCs w:val="24"/>
        </w:rPr>
        <w:drawing>
          <wp:inline distT="0" distB="0" distL="0" distR="0" wp14:anchorId="603BCB65" wp14:editId="70F6B8D5">
            <wp:extent cx="2943636" cy="2286319"/>
            <wp:effectExtent l="0" t="0" r="9525" b="0"/>
            <wp:docPr id="6" name="Εικόνα 6" descr="Εικόνα που περιέχει κείμενο, ρολόι&#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κείμενο, ρολόι&#10;&#10;Περιγραφή που δημιουργήθηκε αυτόματα"/>
                    <pic:cNvPicPr/>
                  </pic:nvPicPr>
                  <pic:blipFill>
                    <a:blip r:embed="rId11"/>
                    <a:stretch>
                      <a:fillRect/>
                    </a:stretch>
                  </pic:blipFill>
                  <pic:spPr>
                    <a:xfrm>
                      <a:off x="0" y="0"/>
                      <a:ext cx="2943636" cy="2286319"/>
                    </a:xfrm>
                    <a:prstGeom prst="rect">
                      <a:avLst/>
                    </a:prstGeom>
                  </pic:spPr>
                </pic:pic>
              </a:graphicData>
            </a:graphic>
          </wp:inline>
        </w:drawing>
      </w:r>
    </w:p>
    <w:p w14:paraId="7757F5D1" w14:textId="77777777" w:rsidR="005C6FA9" w:rsidRPr="007332A6" w:rsidRDefault="005C6FA9" w:rsidP="005C6FA9">
      <w:pPr>
        <w:spacing w:after="0" w:line="240" w:lineRule="auto"/>
        <w:jc w:val="both"/>
        <w:rPr>
          <w:sz w:val="24"/>
          <w:szCs w:val="24"/>
        </w:rPr>
      </w:pPr>
      <w:r w:rsidRPr="007332A6">
        <w:rPr>
          <w:sz w:val="24"/>
          <w:szCs w:val="24"/>
        </w:rPr>
        <w:t>Τα άτομα Ι</w:t>
      </w:r>
      <w:r w:rsidRPr="007332A6">
        <w:rPr>
          <w:sz w:val="24"/>
          <w:szCs w:val="24"/>
          <w:vertAlign w:val="subscript"/>
        </w:rPr>
        <w:t>2</w:t>
      </w:r>
      <w:r w:rsidRPr="007332A6">
        <w:rPr>
          <w:sz w:val="24"/>
          <w:szCs w:val="24"/>
        </w:rPr>
        <w:t>, ΙΙ</w:t>
      </w:r>
      <w:r w:rsidRPr="007332A6">
        <w:rPr>
          <w:sz w:val="24"/>
          <w:szCs w:val="24"/>
          <w:vertAlign w:val="subscript"/>
        </w:rPr>
        <w:t>4</w:t>
      </w:r>
      <w:r w:rsidRPr="007332A6">
        <w:rPr>
          <w:sz w:val="24"/>
          <w:szCs w:val="24"/>
        </w:rPr>
        <w:t xml:space="preserve"> και ΙΙΙ</w:t>
      </w:r>
      <w:r w:rsidRPr="007332A6">
        <w:rPr>
          <w:sz w:val="24"/>
          <w:szCs w:val="24"/>
          <w:vertAlign w:val="subscript"/>
        </w:rPr>
        <w:t>1</w:t>
      </w:r>
      <w:r w:rsidRPr="007332A6">
        <w:rPr>
          <w:sz w:val="24"/>
          <w:szCs w:val="24"/>
        </w:rPr>
        <w:t xml:space="preserve"> πάσχουν από την ασθένεια.</w:t>
      </w:r>
    </w:p>
    <w:p w14:paraId="194E944B" w14:textId="5165001A" w:rsidR="005C6FA9" w:rsidRPr="007332A6" w:rsidRDefault="005C6FA9" w:rsidP="005C6FA9">
      <w:pPr>
        <w:spacing w:after="0" w:line="240" w:lineRule="auto"/>
        <w:jc w:val="both"/>
        <w:rPr>
          <w:sz w:val="24"/>
          <w:szCs w:val="24"/>
        </w:rPr>
      </w:pPr>
      <w:r w:rsidRPr="007332A6">
        <w:rPr>
          <w:sz w:val="24"/>
          <w:szCs w:val="24"/>
        </w:rPr>
        <w:t>Τα άτομα Ι</w:t>
      </w:r>
      <w:r w:rsidRPr="007332A6">
        <w:rPr>
          <w:sz w:val="24"/>
          <w:szCs w:val="24"/>
          <w:vertAlign w:val="subscript"/>
        </w:rPr>
        <w:t>1</w:t>
      </w:r>
      <w:r w:rsidRPr="007332A6">
        <w:rPr>
          <w:sz w:val="24"/>
          <w:szCs w:val="24"/>
        </w:rPr>
        <w:t>, Ι</w:t>
      </w:r>
      <w:r w:rsidRPr="007332A6">
        <w:rPr>
          <w:sz w:val="24"/>
          <w:szCs w:val="24"/>
          <w:vertAlign w:val="subscript"/>
        </w:rPr>
        <w:t>2</w:t>
      </w:r>
      <w:r w:rsidRPr="007332A6">
        <w:rPr>
          <w:sz w:val="24"/>
          <w:szCs w:val="24"/>
        </w:rPr>
        <w:t>, ΙΙ</w:t>
      </w:r>
      <w:r w:rsidRPr="007332A6">
        <w:rPr>
          <w:sz w:val="24"/>
          <w:szCs w:val="24"/>
          <w:vertAlign w:val="subscript"/>
        </w:rPr>
        <w:t>4</w:t>
      </w:r>
      <w:r w:rsidRPr="007332A6">
        <w:rPr>
          <w:sz w:val="24"/>
          <w:szCs w:val="24"/>
        </w:rPr>
        <w:t xml:space="preserve"> και ΙΙΙ</w:t>
      </w:r>
      <w:r w:rsidRPr="007332A6">
        <w:rPr>
          <w:sz w:val="24"/>
          <w:szCs w:val="24"/>
          <w:vertAlign w:val="subscript"/>
        </w:rPr>
        <w:t>1</w:t>
      </w:r>
      <w:r w:rsidRPr="007332A6">
        <w:rPr>
          <w:sz w:val="24"/>
          <w:szCs w:val="24"/>
        </w:rPr>
        <w:t xml:space="preserve"> ελέγχονται για την παρουσία συγκεκριμένων μεταλλάξεων στο γονίδιο της β αλυσίδας της </w:t>
      </w:r>
      <w:proofErr w:type="spellStart"/>
      <w:r w:rsidRPr="007332A6">
        <w:rPr>
          <w:sz w:val="24"/>
          <w:szCs w:val="24"/>
        </w:rPr>
        <w:t>ΗbA</w:t>
      </w:r>
      <w:proofErr w:type="spellEnd"/>
      <w:r w:rsidRPr="007332A6">
        <w:rPr>
          <w:sz w:val="24"/>
          <w:szCs w:val="24"/>
        </w:rPr>
        <w:t xml:space="preserve">. Για το σκοπό αυτό, </w:t>
      </w:r>
      <w:proofErr w:type="spellStart"/>
      <w:r w:rsidRPr="007332A6">
        <w:rPr>
          <w:sz w:val="24"/>
          <w:szCs w:val="24"/>
        </w:rPr>
        <w:t>τμήματου</w:t>
      </w:r>
      <w:proofErr w:type="spellEnd"/>
      <w:r w:rsidRPr="007332A6">
        <w:rPr>
          <w:sz w:val="24"/>
          <w:szCs w:val="24"/>
        </w:rPr>
        <w:t xml:space="preserve"> γονιδίου μήκους 500 </w:t>
      </w:r>
      <w:proofErr w:type="spellStart"/>
      <w:r w:rsidRPr="007332A6">
        <w:rPr>
          <w:sz w:val="24"/>
          <w:szCs w:val="24"/>
        </w:rPr>
        <w:t>ζ.β</w:t>
      </w:r>
      <w:proofErr w:type="spellEnd"/>
      <w:r w:rsidRPr="007332A6">
        <w:rPr>
          <w:sz w:val="24"/>
          <w:szCs w:val="24"/>
        </w:rPr>
        <w:t xml:space="preserve">. πολλαπλασιάζεται με PCR και στα αντίγραφα μόρια DNA που προκύπτουν επιδρούμε με δύο περιοριστικές </w:t>
      </w:r>
      <w:proofErr w:type="spellStart"/>
      <w:r w:rsidRPr="007332A6">
        <w:rPr>
          <w:sz w:val="24"/>
          <w:szCs w:val="24"/>
        </w:rPr>
        <w:t>ενδονουκλεάσες</w:t>
      </w:r>
      <w:proofErr w:type="spellEnd"/>
      <w:r w:rsidRPr="007332A6">
        <w:rPr>
          <w:sz w:val="24"/>
          <w:szCs w:val="24"/>
        </w:rPr>
        <w:t xml:space="preserve"> (Π.Ε.), τις Ε</w:t>
      </w:r>
      <w:r w:rsidRPr="007332A6">
        <w:rPr>
          <w:sz w:val="24"/>
          <w:szCs w:val="24"/>
          <w:vertAlign w:val="subscript"/>
        </w:rPr>
        <w:t>1</w:t>
      </w:r>
      <w:r w:rsidRPr="007332A6">
        <w:rPr>
          <w:sz w:val="24"/>
          <w:szCs w:val="24"/>
        </w:rPr>
        <w:t xml:space="preserve"> και Ε</w:t>
      </w:r>
      <w:r w:rsidRPr="007332A6">
        <w:rPr>
          <w:sz w:val="24"/>
          <w:szCs w:val="24"/>
          <w:vertAlign w:val="subscript"/>
        </w:rPr>
        <w:t>2</w:t>
      </w:r>
      <w:r w:rsidRPr="007332A6">
        <w:rPr>
          <w:sz w:val="24"/>
          <w:szCs w:val="24"/>
        </w:rPr>
        <w:t>, ξεχωριστά κάθε φορά.</w:t>
      </w:r>
    </w:p>
    <w:p w14:paraId="769BC1C2" w14:textId="77777777" w:rsidR="005C6FA9" w:rsidRPr="007332A6" w:rsidRDefault="005C6FA9" w:rsidP="005C6FA9">
      <w:pPr>
        <w:spacing w:after="0" w:line="240" w:lineRule="auto"/>
        <w:jc w:val="both"/>
        <w:rPr>
          <w:sz w:val="24"/>
          <w:szCs w:val="24"/>
        </w:rPr>
      </w:pPr>
      <w:r w:rsidRPr="007332A6">
        <w:rPr>
          <w:sz w:val="24"/>
          <w:szCs w:val="24"/>
        </w:rPr>
        <w:t>Η Ε</w:t>
      </w:r>
      <w:r w:rsidRPr="007332A6">
        <w:rPr>
          <w:sz w:val="24"/>
          <w:szCs w:val="24"/>
          <w:vertAlign w:val="subscript"/>
        </w:rPr>
        <w:t>1</w:t>
      </w:r>
      <w:r w:rsidRPr="007332A6">
        <w:rPr>
          <w:sz w:val="24"/>
          <w:szCs w:val="24"/>
        </w:rPr>
        <w:t xml:space="preserve"> έχει μια θέση αναγνώρισης στο μεταλλαγμένο </w:t>
      </w:r>
      <w:proofErr w:type="spellStart"/>
      <w:r w:rsidRPr="007332A6">
        <w:rPr>
          <w:sz w:val="24"/>
          <w:szCs w:val="24"/>
        </w:rPr>
        <w:t>αλληλόμορφο</w:t>
      </w:r>
      <w:proofErr w:type="spellEnd"/>
      <w:r w:rsidRPr="007332A6">
        <w:rPr>
          <w:sz w:val="24"/>
          <w:szCs w:val="24"/>
        </w:rPr>
        <w:t xml:space="preserve"> β</w:t>
      </w:r>
      <w:r w:rsidRPr="007332A6">
        <w:rPr>
          <w:sz w:val="24"/>
          <w:szCs w:val="24"/>
          <w:vertAlign w:val="subscript"/>
        </w:rPr>
        <w:t>1</w:t>
      </w:r>
      <w:r w:rsidRPr="007332A6">
        <w:rPr>
          <w:sz w:val="24"/>
          <w:szCs w:val="24"/>
        </w:rPr>
        <w:t xml:space="preserve"> και καμία στο </w:t>
      </w:r>
      <w:proofErr w:type="spellStart"/>
      <w:r w:rsidRPr="007332A6">
        <w:rPr>
          <w:sz w:val="24"/>
          <w:szCs w:val="24"/>
        </w:rPr>
        <w:t>αλληλόμορφο</w:t>
      </w:r>
      <w:proofErr w:type="spellEnd"/>
      <w:r w:rsidRPr="007332A6">
        <w:rPr>
          <w:sz w:val="24"/>
          <w:szCs w:val="24"/>
        </w:rPr>
        <w:t xml:space="preserve"> β</w:t>
      </w:r>
      <w:r w:rsidRPr="007332A6">
        <w:rPr>
          <w:sz w:val="24"/>
          <w:szCs w:val="24"/>
          <w:vertAlign w:val="subscript"/>
        </w:rPr>
        <w:t>2</w:t>
      </w:r>
      <w:r w:rsidRPr="007332A6">
        <w:rPr>
          <w:sz w:val="24"/>
          <w:szCs w:val="24"/>
        </w:rPr>
        <w:t>, ενώ η Ε</w:t>
      </w:r>
      <w:r w:rsidRPr="007332A6">
        <w:rPr>
          <w:sz w:val="24"/>
          <w:szCs w:val="24"/>
          <w:vertAlign w:val="subscript"/>
        </w:rPr>
        <w:t>2</w:t>
      </w:r>
      <w:r w:rsidRPr="007332A6">
        <w:rPr>
          <w:sz w:val="24"/>
          <w:szCs w:val="24"/>
        </w:rPr>
        <w:t xml:space="preserve"> έχει μία θέση αναγνώρισης στο μεταλλαγμένο </w:t>
      </w:r>
      <w:proofErr w:type="spellStart"/>
      <w:r w:rsidRPr="007332A6">
        <w:rPr>
          <w:sz w:val="24"/>
          <w:szCs w:val="24"/>
        </w:rPr>
        <w:t>αλληλόμορφο</w:t>
      </w:r>
      <w:proofErr w:type="spellEnd"/>
      <w:r w:rsidRPr="007332A6">
        <w:rPr>
          <w:sz w:val="24"/>
          <w:szCs w:val="24"/>
        </w:rPr>
        <w:t xml:space="preserve"> β</w:t>
      </w:r>
      <w:r w:rsidRPr="007332A6">
        <w:rPr>
          <w:sz w:val="24"/>
          <w:szCs w:val="24"/>
          <w:vertAlign w:val="subscript"/>
        </w:rPr>
        <w:t>2</w:t>
      </w:r>
      <w:r w:rsidRPr="007332A6">
        <w:rPr>
          <w:sz w:val="24"/>
          <w:szCs w:val="24"/>
        </w:rPr>
        <w:t xml:space="preserve"> και καμία στο </w:t>
      </w:r>
      <w:proofErr w:type="spellStart"/>
      <w:r w:rsidRPr="007332A6">
        <w:rPr>
          <w:sz w:val="24"/>
          <w:szCs w:val="24"/>
        </w:rPr>
        <w:t>αλληλόμορφο</w:t>
      </w:r>
      <w:proofErr w:type="spellEnd"/>
      <w:r w:rsidRPr="007332A6">
        <w:rPr>
          <w:sz w:val="24"/>
          <w:szCs w:val="24"/>
        </w:rPr>
        <w:t xml:space="preserve"> β</w:t>
      </w:r>
      <w:r w:rsidRPr="007332A6">
        <w:rPr>
          <w:sz w:val="24"/>
          <w:szCs w:val="24"/>
          <w:vertAlign w:val="subscript"/>
        </w:rPr>
        <w:t>1</w:t>
      </w:r>
      <w:r w:rsidRPr="007332A6">
        <w:rPr>
          <w:sz w:val="24"/>
          <w:szCs w:val="24"/>
        </w:rPr>
        <w:t xml:space="preserve">. Καμία από τις δύο δεν επιδρά στο φυσιολογικό </w:t>
      </w:r>
      <w:proofErr w:type="spellStart"/>
      <w:r w:rsidRPr="007332A6">
        <w:rPr>
          <w:sz w:val="24"/>
          <w:szCs w:val="24"/>
        </w:rPr>
        <w:t>αλληλόμορφο</w:t>
      </w:r>
      <w:proofErr w:type="spellEnd"/>
      <w:r w:rsidRPr="007332A6">
        <w:rPr>
          <w:sz w:val="24"/>
          <w:szCs w:val="24"/>
        </w:rPr>
        <w:t>.</w:t>
      </w:r>
    </w:p>
    <w:p w14:paraId="7CDD9D69" w14:textId="2AC1CE7F" w:rsidR="005C6FA9" w:rsidRPr="007332A6" w:rsidRDefault="005C6FA9" w:rsidP="005C6FA9">
      <w:pPr>
        <w:spacing w:after="0" w:line="240" w:lineRule="auto"/>
        <w:jc w:val="both"/>
        <w:rPr>
          <w:sz w:val="24"/>
          <w:szCs w:val="24"/>
        </w:rPr>
      </w:pPr>
      <w:r w:rsidRPr="007332A6">
        <w:rPr>
          <w:sz w:val="24"/>
          <w:szCs w:val="24"/>
        </w:rPr>
        <w:t>Τα κομμάτια που προκύπτουν παρουσιάζονται στον Πίνακα Γ.</w:t>
      </w:r>
    </w:p>
    <w:p w14:paraId="681BAAF0" w14:textId="0C849035" w:rsidR="005C6FA9" w:rsidRPr="007332A6" w:rsidRDefault="005C6FA9" w:rsidP="005C6FA9">
      <w:pPr>
        <w:spacing w:after="0" w:line="240" w:lineRule="auto"/>
        <w:jc w:val="center"/>
        <w:rPr>
          <w:sz w:val="24"/>
          <w:szCs w:val="24"/>
        </w:rPr>
      </w:pPr>
      <w:r w:rsidRPr="007332A6">
        <w:rPr>
          <w:noProof/>
          <w:sz w:val="24"/>
          <w:szCs w:val="24"/>
        </w:rPr>
        <w:lastRenderedPageBreak/>
        <w:drawing>
          <wp:inline distT="0" distB="0" distL="0" distR="0" wp14:anchorId="26BCAAA4" wp14:editId="2EEB1B56">
            <wp:extent cx="4906060" cy="1552792"/>
            <wp:effectExtent l="0" t="0" r="0" b="9525"/>
            <wp:docPr id="7" name="Εικόνα 7"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πίνακας&#10;&#10;Περιγραφή που δημιουργήθηκε αυτόματα"/>
                    <pic:cNvPicPr/>
                  </pic:nvPicPr>
                  <pic:blipFill>
                    <a:blip r:embed="rId12"/>
                    <a:stretch>
                      <a:fillRect/>
                    </a:stretch>
                  </pic:blipFill>
                  <pic:spPr>
                    <a:xfrm>
                      <a:off x="0" y="0"/>
                      <a:ext cx="4906060" cy="1552792"/>
                    </a:xfrm>
                    <a:prstGeom prst="rect">
                      <a:avLst/>
                    </a:prstGeom>
                  </pic:spPr>
                </pic:pic>
              </a:graphicData>
            </a:graphic>
          </wp:inline>
        </w:drawing>
      </w:r>
    </w:p>
    <w:p w14:paraId="7303E095" w14:textId="77777777" w:rsidR="005C6FA9" w:rsidRPr="007332A6" w:rsidRDefault="005C6FA9" w:rsidP="005C6FA9">
      <w:pPr>
        <w:spacing w:after="0" w:line="240" w:lineRule="auto"/>
        <w:jc w:val="both"/>
        <w:rPr>
          <w:sz w:val="24"/>
          <w:szCs w:val="24"/>
        </w:rPr>
      </w:pPr>
      <w:r w:rsidRPr="007332A6">
        <w:rPr>
          <w:sz w:val="24"/>
          <w:szCs w:val="24"/>
        </w:rPr>
        <w:t>Με βάση τα δεδομένα του Πίνακα Γ, ποιο/α από το/τα άτομο/α Ι</w:t>
      </w:r>
      <w:r w:rsidRPr="007332A6">
        <w:rPr>
          <w:sz w:val="24"/>
          <w:szCs w:val="24"/>
          <w:vertAlign w:val="subscript"/>
        </w:rPr>
        <w:t>1</w:t>
      </w:r>
      <w:r w:rsidRPr="007332A6">
        <w:rPr>
          <w:sz w:val="24"/>
          <w:szCs w:val="24"/>
        </w:rPr>
        <w:t>, Ι</w:t>
      </w:r>
      <w:r w:rsidRPr="007332A6">
        <w:rPr>
          <w:sz w:val="24"/>
          <w:szCs w:val="24"/>
          <w:vertAlign w:val="subscript"/>
        </w:rPr>
        <w:t>2</w:t>
      </w:r>
      <w:r w:rsidRPr="007332A6">
        <w:rPr>
          <w:sz w:val="24"/>
          <w:szCs w:val="24"/>
        </w:rPr>
        <w:t>, ΙΙ</w:t>
      </w:r>
      <w:r w:rsidRPr="007332A6">
        <w:rPr>
          <w:sz w:val="24"/>
          <w:szCs w:val="24"/>
          <w:vertAlign w:val="subscript"/>
        </w:rPr>
        <w:t>4</w:t>
      </w:r>
      <w:r w:rsidRPr="007332A6">
        <w:rPr>
          <w:sz w:val="24"/>
          <w:szCs w:val="24"/>
        </w:rPr>
        <w:t xml:space="preserve"> και ΙΙΙ</w:t>
      </w:r>
      <w:r w:rsidRPr="007332A6">
        <w:rPr>
          <w:sz w:val="24"/>
          <w:szCs w:val="24"/>
          <w:vertAlign w:val="subscript"/>
        </w:rPr>
        <w:t>1</w:t>
      </w:r>
      <w:r w:rsidRPr="007332A6">
        <w:rPr>
          <w:sz w:val="24"/>
          <w:szCs w:val="24"/>
        </w:rPr>
        <w:t xml:space="preserve"> φέρει/φέρουν το </w:t>
      </w:r>
      <w:proofErr w:type="spellStart"/>
      <w:r w:rsidRPr="007332A6">
        <w:rPr>
          <w:sz w:val="24"/>
          <w:szCs w:val="24"/>
        </w:rPr>
        <w:t>αλληλόμορφο</w:t>
      </w:r>
      <w:proofErr w:type="spellEnd"/>
      <w:r w:rsidRPr="007332A6">
        <w:rPr>
          <w:sz w:val="24"/>
          <w:szCs w:val="24"/>
        </w:rPr>
        <w:t xml:space="preserve"> β</w:t>
      </w:r>
      <w:r w:rsidRPr="007332A6">
        <w:rPr>
          <w:sz w:val="24"/>
          <w:szCs w:val="24"/>
          <w:vertAlign w:val="subscript"/>
        </w:rPr>
        <w:t>1</w:t>
      </w:r>
      <w:r w:rsidRPr="007332A6">
        <w:rPr>
          <w:sz w:val="24"/>
          <w:szCs w:val="24"/>
        </w:rPr>
        <w:t xml:space="preserve"> και ποιο/α φέρει/φέρουν το </w:t>
      </w:r>
      <w:proofErr w:type="spellStart"/>
      <w:r w:rsidRPr="007332A6">
        <w:rPr>
          <w:sz w:val="24"/>
          <w:szCs w:val="24"/>
        </w:rPr>
        <w:t>αλληλόμορφο</w:t>
      </w:r>
      <w:proofErr w:type="spellEnd"/>
      <w:r w:rsidRPr="007332A6">
        <w:rPr>
          <w:sz w:val="24"/>
          <w:szCs w:val="24"/>
        </w:rPr>
        <w:t xml:space="preserve"> β</w:t>
      </w:r>
      <w:r w:rsidRPr="007332A6">
        <w:rPr>
          <w:sz w:val="24"/>
          <w:szCs w:val="24"/>
          <w:vertAlign w:val="subscript"/>
        </w:rPr>
        <w:t>2</w:t>
      </w:r>
      <w:r w:rsidRPr="007332A6">
        <w:rPr>
          <w:sz w:val="24"/>
          <w:szCs w:val="24"/>
        </w:rPr>
        <w:t>; (μονάδες 2)</w:t>
      </w:r>
    </w:p>
    <w:p w14:paraId="76CBBA8C" w14:textId="77777777" w:rsidR="005C6FA9" w:rsidRPr="007332A6" w:rsidRDefault="005C6FA9" w:rsidP="005C6FA9">
      <w:pPr>
        <w:spacing w:after="0" w:line="240" w:lineRule="auto"/>
        <w:jc w:val="both"/>
        <w:rPr>
          <w:sz w:val="24"/>
          <w:szCs w:val="24"/>
        </w:rPr>
      </w:pPr>
      <w:r w:rsidRPr="007332A6">
        <w:rPr>
          <w:sz w:val="24"/>
          <w:szCs w:val="24"/>
        </w:rPr>
        <w:t>Να αιτιολογήσετε την απάντησή σας. (μονάδες 4)</w:t>
      </w:r>
    </w:p>
    <w:p w14:paraId="00C087F9" w14:textId="77777777" w:rsidR="005C6FA9" w:rsidRPr="007332A6" w:rsidRDefault="005C6FA9" w:rsidP="005C6FA9">
      <w:pPr>
        <w:spacing w:after="0" w:line="240" w:lineRule="auto"/>
        <w:jc w:val="right"/>
        <w:rPr>
          <w:b/>
          <w:bCs/>
          <w:sz w:val="24"/>
          <w:szCs w:val="24"/>
        </w:rPr>
      </w:pPr>
      <w:r w:rsidRPr="007332A6">
        <w:rPr>
          <w:b/>
          <w:bCs/>
          <w:sz w:val="24"/>
          <w:szCs w:val="24"/>
        </w:rPr>
        <w:t>Μονάδες 6</w:t>
      </w:r>
    </w:p>
    <w:p w14:paraId="752CF95A" w14:textId="77777777" w:rsidR="005C6FA9" w:rsidRPr="007332A6" w:rsidRDefault="005C6FA9" w:rsidP="005C6FA9">
      <w:pPr>
        <w:spacing w:after="0" w:line="240" w:lineRule="auto"/>
        <w:jc w:val="both"/>
        <w:rPr>
          <w:sz w:val="24"/>
          <w:szCs w:val="24"/>
        </w:rPr>
      </w:pPr>
      <w:r w:rsidRPr="007332A6">
        <w:rPr>
          <w:b/>
          <w:bCs/>
          <w:sz w:val="24"/>
          <w:szCs w:val="24"/>
        </w:rPr>
        <w:t>Γ3.</w:t>
      </w:r>
      <w:r w:rsidRPr="007332A6">
        <w:rPr>
          <w:sz w:val="24"/>
          <w:szCs w:val="24"/>
        </w:rPr>
        <w:t xml:space="preserve"> Να προσδιορίσετε τους γονότυπους των ατόμων Ι</w:t>
      </w:r>
      <w:r w:rsidRPr="007332A6">
        <w:rPr>
          <w:sz w:val="24"/>
          <w:szCs w:val="24"/>
          <w:vertAlign w:val="subscript"/>
        </w:rPr>
        <w:t>3</w:t>
      </w:r>
      <w:r w:rsidRPr="007332A6">
        <w:rPr>
          <w:sz w:val="24"/>
          <w:szCs w:val="24"/>
        </w:rPr>
        <w:t>, Ι</w:t>
      </w:r>
      <w:r w:rsidRPr="007332A6">
        <w:rPr>
          <w:sz w:val="24"/>
          <w:szCs w:val="24"/>
          <w:vertAlign w:val="subscript"/>
        </w:rPr>
        <w:t>4</w:t>
      </w:r>
      <w:r w:rsidRPr="007332A6">
        <w:rPr>
          <w:sz w:val="24"/>
          <w:szCs w:val="24"/>
        </w:rPr>
        <w:t>, ΙΙ</w:t>
      </w:r>
      <w:r w:rsidRPr="007332A6">
        <w:rPr>
          <w:sz w:val="24"/>
          <w:szCs w:val="24"/>
          <w:vertAlign w:val="subscript"/>
        </w:rPr>
        <w:t>1</w:t>
      </w:r>
      <w:r w:rsidRPr="007332A6">
        <w:rPr>
          <w:sz w:val="24"/>
          <w:szCs w:val="24"/>
        </w:rPr>
        <w:t>, ΙΙ</w:t>
      </w:r>
      <w:r w:rsidRPr="007332A6">
        <w:rPr>
          <w:sz w:val="24"/>
          <w:szCs w:val="24"/>
          <w:vertAlign w:val="subscript"/>
        </w:rPr>
        <w:t>2</w:t>
      </w:r>
      <w:r w:rsidRPr="007332A6">
        <w:rPr>
          <w:sz w:val="24"/>
          <w:szCs w:val="24"/>
        </w:rPr>
        <w:t xml:space="preserve"> και ΙΙ</w:t>
      </w:r>
      <w:r w:rsidRPr="007332A6">
        <w:rPr>
          <w:sz w:val="24"/>
          <w:szCs w:val="24"/>
          <w:vertAlign w:val="subscript"/>
        </w:rPr>
        <w:t>3</w:t>
      </w:r>
      <w:r w:rsidRPr="007332A6">
        <w:rPr>
          <w:sz w:val="24"/>
          <w:szCs w:val="24"/>
        </w:rPr>
        <w:t>.</w:t>
      </w:r>
    </w:p>
    <w:p w14:paraId="5966DDBE" w14:textId="77777777" w:rsidR="005C6FA9" w:rsidRPr="007332A6" w:rsidRDefault="005C6FA9" w:rsidP="005C6FA9">
      <w:pPr>
        <w:spacing w:after="0" w:line="240" w:lineRule="auto"/>
        <w:jc w:val="right"/>
        <w:rPr>
          <w:b/>
          <w:bCs/>
          <w:sz w:val="24"/>
          <w:szCs w:val="24"/>
        </w:rPr>
      </w:pPr>
      <w:r w:rsidRPr="007332A6">
        <w:rPr>
          <w:b/>
          <w:bCs/>
          <w:sz w:val="24"/>
          <w:szCs w:val="24"/>
        </w:rPr>
        <w:t>Μονάδες 5</w:t>
      </w:r>
    </w:p>
    <w:p w14:paraId="5A55A48E" w14:textId="77777777" w:rsidR="005C6FA9" w:rsidRPr="007332A6" w:rsidRDefault="005C6FA9" w:rsidP="005C6FA9">
      <w:pPr>
        <w:spacing w:after="0" w:line="240" w:lineRule="auto"/>
        <w:jc w:val="both"/>
        <w:rPr>
          <w:sz w:val="24"/>
          <w:szCs w:val="24"/>
        </w:rPr>
      </w:pPr>
      <w:r w:rsidRPr="007332A6">
        <w:rPr>
          <w:b/>
          <w:bCs/>
          <w:sz w:val="24"/>
          <w:szCs w:val="24"/>
        </w:rPr>
        <w:t>Γ4.</w:t>
      </w:r>
      <w:r w:rsidRPr="007332A6">
        <w:rPr>
          <w:sz w:val="24"/>
          <w:szCs w:val="24"/>
        </w:rPr>
        <w:t xml:space="preserve"> Το άτομο ΙΙ</w:t>
      </w:r>
      <w:r w:rsidRPr="007332A6">
        <w:rPr>
          <w:sz w:val="24"/>
          <w:szCs w:val="24"/>
          <w:vertAlign w:val="subscript"/>
        </w:rPr>
        <w:t>3</w:t>
      </w:r>
      <w:r w:rsidRPr="007332A6">
        <w:rPr>
          <w:sz w:val="24"/>
          <w:szCs w:val="24"/>
        </w:rPr>
        <w:t xml:space="preserve"> ελέγχεται για την παρουσία των </w:t>
      </w:r>
      <w:proofErr w:type="spellStart"/>
      <w:r w:rsidRPr="007332A6">
        <w:rPr>
          <w:sz w:val="24"/>
          <w:szCs w:val="24"/>
        </w:rPr>
        <w:t>αλληλόμορφων</w:t>
      </w:r>
      <w:proofErr w:type="spellEnd"/>
      <w:r w:rsidRPr="007332A6">
        <w:rPr>
          <w:sz w:val="24"/>
          <w:szCs w:val="24"/>
        </w:rPr>
        <w:t xml:space="preserve"> β</w:t>
      </w:r>
      <w:r w:rsidRPr="007332A6">
        <w:rPr>
          <w:sz w:val="24"/>
          <w:szCs w:val="24"/>
          <w:vertAlign w:val="subscript"/>
        </w:rPr>
        <w:t>1</w:t>
      </w:r>
      <w:r w:rsidRPr="007332A6">
        <w:rPr>
          <w:sz w:val="24"/>
          <w:szCs w:val="24"/>
        </w:rPr>
        <w:t xml:space="preserve"> και β</w:t>
      </w:r>
      <w:r w:rsidRPr="007332A6">
        <w:rPr>
          <w:sz w:val="24"/>
          <w:szCs w:val="24"/>
          <w:vertAlign w:val="subscript"/>
        </w:rPr>
        <w:t>2</w:t>
      </w:r>
      <w:r w:rsidRPr="007332A6">
        <w:rPr>
          <w:sz w:val="24"/>
          <w:szCs w:val="24"/>
        </w:rPr>
        <w:t xml:space="preserve"> με την ίδια διαδικασία που </w:t>
      </w:r>
      <w:proofErr w:type="spellStart"/>
      <w:r w:rsidRPr="007332A6">
        <w:rPr>
          <w:sz w:val="24"/>
          <w:szCs w:val="24"/>
        </w:rPr>
        <w:t>περιγράφηκε</w:t>
      </w:r>
      <w:proofErr w:type="spellEnd"/>
      <w:r w:rsidRPr="007332A6">
        <w:rPr>
          <w:sz w:val="24"/>
          <w:szCs w:val="24"/>
        </w:rPr>
        <w:t xml:space="preserve"> στο ερώτημα Γ2. Πόσα διαφορετικά κομμάτια DNA θα προκύψουν και τι μήκος θα έχει το καθένα;</w:t>
      </w:r>
    </w:p>
    <w:p w14:paraId="2296AFF5" w14:textId="77777777" w:rsidR="005C6FA9" w:rsidRPr="007332A6" w:rsidRDefault="005C6FA9" w:rsidP="005C6FA9">
      <w:pPr>
        <w:spacing w:after="0" w:line="240" w:lineRule="auto"/>
        <w:jc w:val="right"/>
        <w:rPr>
          <w:b/>
          <w:bCs/>
          <w:sz w:val="24"/>
          <w:szCs w:val="24"/>
        </w:rPr>
      </w:pPr>
      <w:r w:rsidRPr="007332A6">
        <w:rPr>
          <w:b/>
          <w:bCs/>
          <w:sz w:val="24"/>
          <w:szCs w:val="24"/>
        </w:rPr>
        <w:t>Μονάδες 4</w:t>
      </w:r>
    </w:p>
    <w:p w14:paraId="09E911B7" w14:textId="77777777" w:rsidR="005C6FA9" w:rsidRPr="007332A6" w:rsidRDefault="005C6FA9" w:rsidP="005C6FA9">
      <w:pPr>
        <w:spacing w:after="0" w:line="240" w:lineRule="auto"/>
        <w:jc w:val="both"/>
        <w:rPr>
          <w:sz w:val="24"/>
          <w:szCs w:val="24"/>
        </w:rPr>
      </w:pPr>
      <w:r w:rsidRPr="007332A6">
        <w:rPr>
          <w:b/>
          <w:bCs/>
          <w:sz w:val="24"/>
          <w:szCs w:val="24"/>
        </w:rPr>
        <w:t>Γ5.</w:t>
      </w:r>
      <w:r w:rsidRPr="007332A6">
        <w:rPr>
          <w:sz w:val="24"/>
          <w:szCs w:val="24"/>
        </w:rPr>
        <w:t xml:space="preserve"> Τα άτομα ΙΙ</w:t>
      </w:r>
      <w:r w:rsidRPr="007332A6">
        <w:rPr>
          <w:sz w:val="24"/>
          <w:szCs w:val="24"/>
          <w:vertAlign w:val="subscript"/>
        </w:rPr>
        <w:t>2</w:t>
      </w:r>
      <w:r w:rsidRPr="007332A6">
        <w:rPr>
          <w:sz w:val="24"/>
          <w:szCs w:val="24"/>
        </w:rPr>
        <w:t xml:space="preserve"> και ΙΙ</w:t>
      </w:r>
      <w:r w:rsidRPr="007332A6">
        <w:rPr>
          <w:sz w:val="24"/>
          <w:szCs w:val="24"/>
          <w:vertAlign w:val="subscript"/>
        </w:rPr>
        <w:t>3</w:t>
      </w:r>
      <w:r w:rsidRPr="007332A6">
        <w:rPr>
          <w:sz w:val="24"/>
          <w:szCs w:val="24"/>
        </w:rPr>
        <w:t xml:space="preserve"> περιμένουν και δεύτερο παιδί. Ποια είναι η πιθανότητα αυτό το παιδί να φέρει το </w:t>
      </w:r>
      <w:proofErr w:type="spellStart"/>
      <w:r w:rsidRPr="007332A6">
        <w:rPr>
          <w:sz w:val="24"/>
          <w:szCs w:val="24"/>
        </w:rPr>
        <w:t>αλληλόμορφο</w:t>
      </w:r>
      <w:proofErr w:type="spellEnd"/>
      <w:r w:rsidRPr="007332A6">
        <w:rPr>
          <w:sz w:val="24"/>
          <w:szCs w:val="24"/>
        </w:rPr>
        <w:t xml:space="preserve"> β</w:t>
      </w:r>
      <w:r w:rsidRPr="007332A6">
        <w:rPr>
          <w:sz w:val="24"/>
          <w:szCs w:val="24"/>
          <w:vertAlign w:val="subscript"/>
        </w:rPr>
        <w:t>2</w:t>
      </w:r>
      <w:r w:rsidRPr="007332A6">
        <w:rPr>
          <w:sz w:val="24"/>
          <w:szCs w:val="24"/>
        </w:rPr>
        <w:t>; (μονάδα 1)</w:t>
      </w:r>
    </w:p>
    <w:p w14:paraId="4D594670" w14:textId="77777777" w:rsidR="005C6FA9" w:rsidRPr="007332A6" w:rsidRDefault="005C6FA9" w:rsidP="005C6FA9">
      <w:pPr>
        <w:spacing w:after="0" w:line="240" w:lineRule="auto"/>
        <w:jc w:val="both"/>
        <w:rPr>
          <w:sz w:val="24"/>
          <w:szCs w:val="24"/>
        </w:rPr>
      </w:pPr>
      <w:r w:rsidRPr="007332A6">
        <w:rPr>
          <w:sz w:val="24"/>
          <w:szCs w:val="24"/>
        </w:rPr>
        <w:t>Να αιτιολογήσετε την απάντησή σας με την κατάλληλη διασταύρωση. (μονάδες 2)</w:t>
      </w:r>
    </w:p>
    <w:p w14:paraId="74F00FED" w14:textId="77777777" w:rsidR="005C6FA9" w:rsidRPr="007332A6" w:rsidRDefault="005C6FA9" w:rsidP="005C6FA9">
      <w:pPr>
        <w:spacing w:after="0" w:line="240" w:lineRule="auto"/>
        <w:jc w:val="right"/>
        <w:rPr>
          <w:b/>
          <w:bCs/>
          <w:sz w:val="24"/>
          <w:szCs w:val="24"/>
        </w:rPr>
      </w:pPr>
      <w:r w:rsidRPr="007332A6">
        <w:rPr>
          <w:b/>
          <w:bCs/>
          <w:sz w:val="24"/>
          <w:szCs w:val="24"/>
        </w:rPr>
        <w:t>Μονάδες 3</w:t>
      </w:r>
    </w:p>
    <w:p w14:paraId="52DE36BE" w14:textId="77777777" w:rsidR="005C6FA9" w:rsidRPr="007332A6" w:rsidRDefault="005C6FA9" w:rsidP="005C6FA9">
      <w:pPr>
        <w:spacing w:after="0" w:line="240" w:lineRule="auto"/>
        <w:jc w:val="both"/>
        <w:rPr>
          <w:sz w:val="24"/>
          <w:szCs w:val="24"/>
        </w:rPr>
      </w:pPr>
    </w:p>
    <w:p w14:paraId="389FDDC0" w14:textId="04AF445C" w:rsidR="005C6FA9" w:rsidRPr="007332A6" w:rsidRDefault="005C6FA9" w:rsidP="005C6FA9">
      <w:pPr>
        <w:spacing w:after="0" w:line="240" w:lineRule="auto"/>
        <w:jc w:val="both"/>
        <w:rPr>
          <w:b/>
          <w:bCs/>
          <w:sz w:val="24"/>
          <w:szCs w:val="24"/>
        </w:rPr>
      </w:pPr>
      <w:r w:rsidRPr="007332A6">
        <w:rPr>
          <w:b/>
          <w:bCs/>
          <w:sz w:val="24"/>
          <w:szCs w:val="24"/>
        </w:rPr>
        <w:t>ΘΕΜΑ Δ</w:t>
      </w:r>
    </w:p>
    <w:p w14:paraId="549CEC30" w14:textId="680AE2E4" w:rsidR="005C6FA9" w:rsidRPr="007332A6" w:rsidRDefault="005C6FA9" w:rsidP="005C6FA9">
      <w:pPr>
        <w:spacing w:after="0" w:line="240" w:lineRule="auto"/>
        <w:jc w:val="both"/>
        <w:rPr>
          <w:sz w:val="24"/>
          <w:szCs w:val="24"/>
        </w:rPr>
      </w:pPr>
      <w:r w:rsidRPr="007332A6">
        <w:rPr>
          <w:b/>
          <w:bCs/>
          <w:sz w:val="24"/>
          <w:szCs w:val="24"/>
        </w:rPr>
        <w:t>Δ1.</w:t>
      </w:r>
      <w:r w:rsidRPr="007332A6">
        <w:rPr>
          <w:sz w:val="24"/>
          <w:szCs w:val="24"/>
        </w:rPr>
        <w:t xml:space="preserve"> Το mRNA που έχει απομονωθεί από το κυτταρόπλασμα κυττάρου </w:t>
      </w:r>
      <w:proofErr w:type="spellStart"/>
      <w:r w:rsidRPr="007332A6">
        <w:rPr>
          <w:sz w:val="24"/>
          <w:szCs w:val="24"/>
        </w:rPr>
        <w:t>ευκαρυωτικού</w:t>
      </w:r>
      <w:proofErr w:type="spellEnd"/>
      <w:r w:rsidRPr="007332A6">
        <w:rPr>
          <w:sz w:val="24"/>
          <w:szCs w:val="24"/>
        </w:rPr>
        <w:t xml:space="preserve"> οργανισμού χρησιμοποιήθηκε ως καλούπι για τη σύνθεση μιας συμπληρωματικής αλυσίδας </w:t>
      </w:r>
      <w:proofErr w:type="spellStart"/>
      <w:r w:rsidRPr="007332A6">
        <w:rPr>
          <w:sz w:val="24"/>
          <w:szCs w:val="24"/>
        </w:rPr>
        <w:t>cDNA</w:t>
      </w:r>
      <w:proofErr w:type="spellEnd"/>
      <w:r w:rsidRPr="007332A6">
        <w:rPr>
          <w:sz w:val="24"/>
          <w:szCs w:val="24"/>
        </w:rPr>
        <w:t xml:space="preserve">. Το υβριδικό μόριο </w:t>
      </w:r>
      <w:proofErr w:type="spellStart"/>
      <w:r w:rsidRPr="007332A6">
        <w:rPr>
          <w:sz w:val="24"/>
          <w:szCs w:val="24"/>
        </w:rPr>
        <w:t>cDNA</w:t>
      </w:r>
      <w:proofErr w:type="spellEnd"/>
      <w:r w:rsidRPr="007332A6">
        <w:rPr>
          <w:sz w:val="24"/>
          <w:szCs w:val="24"/>
        </w:rPr>
        <w:t xml:space="preserve">-mRNA, που προκύπτει από την αντίστροφη μεταγραφή, </w:t>
      </w:r>
      <w:proofErr w:type="spellStart"/>
      <w:r w:rsidRPr="007332A6">
        <w:rPr>
          <w:sz w:val="24"/>
          <w:szCs w:val="24"/>
        </w:rPr>
        <w:t>αποδιατάσσεται</w:t>
      </w:r>
      <w:proofErr w:type="spellEnd"/>
      <w:r w:rsidRPr="007332A6">
        <w:rPr>
          <w:sz w:val="24"/>
          <w:szCs w:val="24"/>
        </w:rPr>
        <w:t xml:space="preserve"> και στη συνέχεια το </w:t>
      </w:r>
      <w:proofErr w:type="spellStart"/>
      <w:r w:rsidRPr="007332A6">
        <w:rPr>
          <w:sz w:val="24"/>
          <w:szCs w:val="24"/>
        </w:rPr>
        <w:t>cDNA</w:t>
      </w:r>
      <w:proofErr w:type="spellEnd"/>
      <w:r w:rsidRPr="007332A6">
        <w:rPr>
          <w:sz w:val="24"/>
          <w:szCs w:val="24"/>
        </w:rPr>
        <w:t xml:space="preserve"> υβριδοποιείται με τη μία από τις δύο αλυσίδες του γονιδίου. Μετά την υβριδοποίηση προκύπτει η δομή του Σχήματος 3.</w:t>
      </w:r>
    </w:p>
    <w:p w14:paraId="566006EB" w14:textId="0D8604EA" w:rsidR="003A160B" w:rsidRPr="007332A6" w:rsidRDefault="005C6FA9" w:rsidP="005C6FA9">
      <w:pPr>
        <w:spacing w:after="0" w:line="240" w:lineRule="auto"/>
        <w:jc w:val="center"/>
        <w:rPr>
          <w:sz w:val="24"/>
          <w:szCs w:val="24"/>
        </w:rPr>
      </w:pPr>
      <w:r w:rsidRPr="007332A6">
        <w:rPr>
          <w:noProof/>
          <w:sz w:val="24"/>
          <w:szCs w:val="24"/>
        </w:rPr>
        <w:drawing>
          <wp:inline distT="0" distB="0" distL="0" distR="0" wp14:anchorId="69485BD2" wp14:editId="17F783BF">
            <wp:extent cx="4829849" cy="1257475"/>
            <wp:effectExtent l="0" t="0" r="889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9849" cy="1257475"/>
                    </a:xfrm>
                    <a:prstGeom prst="rect">
                      <a:avLst/>
                    </a:prstGeom>
                  </pic:spPr>
                </pic:pic>
              </a:graphicData>
            </a:graphic>
          </wp:inline>
        </w:drawing>
      </w:r>
    </w:p>
    <w:p w14:paraId="155FFEB5" w14:textId="77777777" w:rsidR="005C6FA9" w:rsidRPr="007332A6" w:rsidRDefault="005C6FA9" w:rsidP="005C6FA9">
      <w:pPr>
        <w:spacing w:after="0" w:line="240" w:lineRule="auto"/>
        <w:jc w:val="both"/>
        <w:rPr>
          <w:sz w:val="24"/>
          <w:szCs w:val="24"/>
        </w:rPr>
      </w:pPr>
      <w:r w:rsidRPr="007332A6">
        <w:rPr>
          <w:sz w:val="24"/>
          <w:szCs w:val="24"/>
        </w:rPr>
        <w:t>Οι περιοχές α και β αντιστοιχούν σε δύο τμήματα που δεν υβριδοποιήθηκαν.</w:t>
      </w:r>
    </w:p>
    <w:p w14:paraId="1EBB2C6A" w14:textId="77777777" w:rsidR="005C6FA9" w:rsidRPr="007332A6" w:rsidRDefault="005C6FA9" w:rsidP="005C6FA9">
      <w:pPr>
        <w:spacing w:after="0" w:line="240" w:lineRule="auto"/>
        <w:jc w:val="both"/>
        <w:rPr>
          <w:sz w:val="24"/>
          <w:szCs w:val="24"/>
        </w:rPr>
      </w:pPr>
      <w:r w:rsidRPr="007332A6">
        <w:rPr>
          <w:sz w:val="24"/>
          <w:szCs w:val="24"/>
        </w:rPr>
        <w:t xml:space="preserve">α) Ποια αλυσίδα (Ι ή ΙΙ) αντιστοιχεί στο </w:t>
      </w:r>
      <w:proofErr w:type="spellStart"/>
      <w:r w:rsidRPr="007332A6">
        <w:rPr>
          <w:sz w:val="24"/>
          <w:szCs w:val="24"/>
        </w:rPr>
        <w:t>cDNA</w:t>
      </w:r>
      <w:proofErr w:type="spellEnd"/>
      <w:r w:rsidRPr="007332A6">
        <w:rPr>
          <w:sz w:val="24"/>
          <w:szCs w:val="24"/>
        </w:rPr>
        <w:t xml:space="preserve"> και ποια στην αλυσίδα του γονιδίου; (μονάδες 2)</w:t>
      </w:r>
    </w:p>
    <w:p w14:paraId="0DA39D00" w14:textId="77777777" w:rsidR="005C6FA9" w:rsidRPr="007332A6" w:rsidRDefault="005C6FA9" w:rsidP="005C6FA9">
      <w:pPr>
        <w:spacing w:after="0" w:line="240" w:lineRule="auto"/>
        <w:jc w:val="both"/>
        <w:rPr>
          <w:sz w:val="24"/>
          <w:szCs w:val="24"/>
        </w:rPr>
      </w:pPr>
      <w:r w:rsidRPr="007332A6">
        <w:rPr>
          <w:sz w:val="24"/>
          <w:szCs w:val="24"/>
        </w:rPr>
        <w:t>β) Ποια από τις δύο αλυσίδες του γονιδίου (</w:t>
      </w:r>
      <w:proofErr w:type="spellStart"/>
      <w:r w:rsidRPr="007332A6">
        <w:rPr>
          <w:sz w:val="24"/>
          <w:szCs w:val="24"/>
        </w:rPr>
        <w:t>κωδική</w:t>
      </w:r>
      <w:proofErr w:type="spellEnd"/>
      <w:r w:rsidRPr="007332A6">
        <w:rPr>
          <w:sz w:val="24"/>
          <w:szCs w:val="24"/>
        </w:rPr>
        <w:t xml:space="preserve"> ή μη </w:t>
      </w:r>
      <w:proofErr w:type="spellStart"/>
      <w:r w:rsidRPr="007332A6">
        <w:rPr>
          <w:sz w:val="24"/>
          <w:szCs w:val="24"/>
        </w:rPr>
        <w:t>κωδική</w:t>
      </w:r>
      <w:proofErr w:type="spellEnd"/>
      <w:r w:rsidRPr="007332A6">
        <w:rPr>
          <w:sz w:val="24"/>
          <w:szCs w:val="24"/>
        </w:rPr>
        <w:t>) συμμετέχει στην υβριδοποίηση; (μονάδα 1)</w:t>
      </w:r>
    </w:p>
    <w:p w14:paraId="58CACF35" w14:textId="77777777" w:rsidR="005C6FA9" w:rsidRPr="007332A6" w:rsidRDefault="005C6FA9" w:rsidP="005C6FA9">
      <w:pPr>
        <w:spacing w:after="0" w:line="240" w:lineRule="auto"/>
        <w:jc w:val="both"/>
        <w:rPr>
          <w:sz w:val="24"/>
          <w:szCs w:val="24"/>
        </w:rPr>
      </w:pPr>
      <w:r w:rsidRPr="007332A6">
        <w:rPr>
          <w:sz w:val="24"/>
          <w:szCs w:val="24"/>
        </w:rPr>
        <w:t>Να αιτιολογήσετε την απάντησή σας. (μονάδες 2)</w:t>
      </w:r>
    </w:p>
    <w:p w14:paraId="777C05A8" w14:textId="77777777" w:rsidR="005C6FA9" w:rsidRPr="007332A6" w:rsidRDefault="005C6FA9" w:rsidP="005C6FA9">
      <w:pPr>
        <w:spacing w:after="0" w:line="240" w:lineRule="auto"/>
        <w:jc w:val="both"/>
        <w:rPr>
          <w:sz w:val="24"/>
          <w:szCs w:val="24"/>
        </w:rPr>
      </w:pPr>
      <w:r w:rsidRPr="007332A6">
        <w:rPr>
          <w:sz w:val="24"/>
          <w:szCs w:val="24"/>
        </w:rPr>
        <w:t>γ) Τι αντιπροσωπεύουν οι περιοχές α και β; (μονάδες 2)</w:t>
      </w:r>
    </w:p>
    <w:p w14:paraId="6BF20354" w14:textId="77777777" w:rsidR="005C6FA9" w:rsidRPr="007332A6" w:rsidRDefault="005C6FA9" w:rsidP="005C6FA9">
      <w:pPr>
        <w:spacing w:after="0" w:line="240" w:lineRule="auto"/>
        <w:jc w:val="both"/>
        <w:rPr>
          <w:sz w:val="24"/>
          <w:szCs w:val="24"/>
        </w:rPr>
      </w:pPr>
      <w:r w:rsidRPr="007332A6">
        <w:rPr>
          <w:sz w:val="24"/>
          <w:szCs w:val="24"/>
        </w:rPr>
        <w:t>Γιατί δεν υβριδοποιήθηκαν; (μονάδες 2)</w:t>
      </w:r>
    </w:p>
    <w:p w14:paraId="3E768CC0" w14:textId="77777777" w:rsidR="005C6FA9" w:rsidRPr="007332A6" w:rsidRDefault="005C6FA9" w:rsidP="005C6FA9">
      <w:pPr>
        <w:spacing w:after="0" w:line="240" w:lineRule="auto"/>
        <w:jc w:val="right"/>
        <w:rPr>
          <w:b/>
          <w:bCs/>
          <w:sz w:val="24"/>
          <w:szCs w:val="24"/>
        </w:rPr>
      </w:pPr>
      <w:r w:rsidRPr="007332A6">
        <w:rPr>
          <w:b/>
          <w:bCs/>
          <w:sz w:val="24"/>
          <w:szCs w:val="24"/>
        </w:rPr>
        <w:t>Μονάδες 9</w:t>
      </w:r>
    </w:p>
    <w:p w14:paraId="6502767E" w14:textId="77777777" w:rsidR="005C6FA9" w:rsidRPr="007332A6" w:rsidRDefault="005C6FA9" w:rsidP="005C6FA9">
      <w:pPr>
        <w:spacing w:after="0" w:line="240" w:lineRule="auto"/>
        <w:jc w:val="both"/>
        <w:rPr>
          <w:sz w:val="24"/>
          <w:szCs w:val="24"/>
        </w:rPr>
      </w:pPr>
      <w:r w:rsidRPr="007332A6">
        <w:rPr>
          <w:b/>
          <w:bCs/>
          <w:sz w:val="24"/>
          <w:szCs w:val="24"/>
        </w:rPr>
        <w:t>Δ2.</w:t>
      </w:r>
      <w:r w:rsidRPr="007332A6">
        <w:rPr>
          <w:sz w:val="24"/>
          <w:szCs w:val="24"/>
        </w:rPr>
        <w:t xml:space="preserve"> Από δύο υγιείς γονείς γεννήθηκε ένα κορίτσι με φυσιολογικό αριθμό χρωμοσωμάτων, το οποίο πάσχει από ασθένεια που κληρονομείται με φυλοσύνδετο υπολειπόμενο τρόπο. Να υποδείξετε δύο πιθανούς μηχανισμούς που να εξηγούν τη γέννηση του συγκεκριμένου ατόμου.</w:t>
      </w:r>
    </w:p>
    <w:p w14:paraId="2A88AA53" w14:textId="77777777" w:rsidR="005C6FA9" w:rsidRPr="007332A6" w:rsidRDefault="005C6FA9" w:rsidP="005C6FA9">
      <w:pPr>
        <w:spacing w:after="0" w:line="240" w:lineRule="auto"/>
        <w:jc w:val="right"/>
        <w:rPr>
          <w:b/>
          <w:bCs/>
          <w:sz w:val="24"/>
          <w:szCs w:val="24"/>
        </w:rPr>
      </w:pPr>
      <w:r w:rsidRPr="007332A6">
        <w:rPr>
          <w:b/>
          <w:bCs/>
          <w:sz w:val="24"/>
          <w:szCs w:val="24"/>
        </w:rPr>
        <w:t>Μονάδες 6</w:t>
      </w:r>
    </w:p>
    <w:p w14:paraId="57FAF0DE" w14:textId="77777777" w:rsidR="005C6FA9" w:rsidRPr="007332A6" w:rsidRDefault="005C6FA9" w:rsidP="005C6FA9">
      <w:pPr>
        <w:spacing w:after="0" w:line="240" w:lineRule="auto"/>
        <w:jc w:val="both"/>
        <w:rPr>
          <w:sz w:val="24"/>
          <w:szCs w:val="24"/>
        </w:rPr>
      </w:pPr>
      <w:r w:rsidRPr="007332A6">
        <w:rPr>
          <w:b/>
          <w:bCs/>
          <w:sz w:val="24"/>
          <w:szCs w:val="24"/>
        </w:rPr>
        <w:t>Δ3.</w:t>
      </w:r>
      <w:r w:rsidRPr="007332A6">
        <w:rPr>
          <w:sz w:val="24"/>
          <w:szCs w:val="24"/>
        </w:rPr>
        <w:t xml:space="preserve"> Η αλληλουχία αμινοξέων Η</w:t>
      </w:r>
      <w:r w:rsidRPr="007332A6">
        <w:rPr>
          <w:sz w:val="24"/>
          <w:szCs w:val="24"/>
          <w:vertAlign w:val="subscript"/>
        </w:rPr>
        <w:t>2</w:t>
      </w:r>
      <w:r w:rsidRPr="007332A6">
        <w:rPr>
          <w:sz w:val="24"/>
          <w:szCs w:val="24"/>
        </w:rPr>
        <w:t>Ν-met-his-arg-leu-trp-gly-asp…… αντιστοιχεί στα 7 πρώτα αμινοξέα μιας φυσιολογικής πρωτεΐνης.</w:t>
      </w:r>
    </w:p>
    <w:p w14:paraId="50F74FC3" w14:textId="77777777" w:rsidR="005C6FA9" w:rsidRPr="007332A6" w:rsidRDefault="005C6FA9" w:rsidP="005C6FA9">
      <w:pPr>
        <w:spacing w:after="0" w:line="240" w:lineRule="auto"/>
        <w:jc w:val="both"/>
        <w:rPr>
          <w:sz w:val="24"/>
          <w:szCs w:val="24"/>
        </w:rPr>
      </w:pPr>
      <w:r w:rsidRPr="007332A6">
        <w:rPr>
          <w:sz w:val="24"/>
          <w:szCs w:val="24"/>
        </w:rPr>
        <w:lastRenderedPageBreak/>
        <w:t>α) Προσδιορίστε τον τύπο μετάλλαξης, ο οποίος έχει ως αποτέλεσμα την αλλαγή της αλληλουχίας ή του αριθμού των αμινοξέων σε καθεμιά από τις παρακάτω μεταλλαγμένες πρωτεΐνες:</w:t>
      </w:r>
    </w:p>
    <w:p w14:paraId="3ABBC0E2" w14:textId="77777777" w:rsidR="005C6FA9" w:rsidRPr="007332A6" w:rsidRDefault="005C6FA9" w:rsidP="009B083A">
      <w:pPr>
        <w:spacing w:after="0" w:line="240" w:lineRule="auto"/>
        <w:ind w:firstLine="720"/>
        <w:jc w:val="both"/>
        <w:rPr>
          <w:sz w:val="24"/>
          <w:szCs w:val="24"/>
        </w:rPr>
      </w:pPr>
      <w:r w:rsidRPr="007332A6">
        <w:rPr>
          <w:sz w:val="24"/>
          <w:szCs w:val="24"/>
        </w:rPr>
        <w:t>Μεταλλαγμένη πρωτεΐνη Α: Η</w:t>
      </w:r>
      <w:r w:rsidRPr="007332A6">
        <w:rPr>
          <w:sz w:val="24"/>
          <w:szCs w:val="24"/>
          <w:vertAlign w:val="subscript"/>
        </w:rPr>
        <w:t>2</w:t>
      </w:r>
      <w:r w:rsidRPr="007332A6">
        <w:rPr>
          <w:sz w:val="24"/>
          <w:szCs w:val="24"/>
        </w:rPr>
        <w:t>Ν-met-his-arg-trp-trp-gly-asp……</w:t>
      </w:r>
    </w:p>
    <w:p w14:paraId="4FE37E29" w14:textId="77777777" w:rsidR="005C6FA9" w:rsidRPr="007332A6" w:rsidRDefault="005C6FA9" w:rsidP="009B083A">
      <w:pPr>
        <w:spacing w:after="0" w:line="240" w:lineRule="auto"/>
        <w:ind w:firstLine="720"/>
        <w:jc w:val="both"/>
        <w:rPr>
          <w:sz w:val="24"/>
          <w:szCs w:val="24"/>
        </w:rPr>
      </w:pPr>
      <w:r w:rsidRPr="007332A6">
        <w:rPr>
          <w:sz w:val="24"/>
          <w:szCs w:val="24"/>
        </w:rPr>
        <w:t>Μεταλλαγμένη πρωτεΐνη Β: Η</w:t>
      </w:r>
      <w:r w:rsidRPr="007332A6">
        <w:rPr>
          <w:sz w:val="24"/>
          <w:szCs w:val="24"/>
          <w:vertAlign w:val="subscript"/>
        </w:rPr>
        <w:t>2</w:t>
      </w:r>
      <w:r w:rsidRPr="007332A6">
        <w:rPr>
          <w:sz w:val="24"/>
          <w:szCs w:val="24"/>
        </w:rPr>
        <w:t>Ν-met-his-arg-leu-trp-COOH.</w:t>
      </w:r>
    </w:p>
    <w:p w14:paraId="656BBF7D" w14:textId="77777777" w:rsidR="005C6FA9" w:rsidRPr="007332A6" w:rsidRDefault="005C6FA9" w:rsidP="009B083A">
      <w:pPr>
        <w:spacing w:after="0" w:line="240" w:lineRule="auto"/>
        <w:ind w:firstLine="720"/>
        <w:jc w:val="both"/>
        <w:rPr>
          <w:sz w:val="24"/>
          <w:szCs w:val="24"/>
        </w:rPr>
      </w:pPr>
      <w:r w:rsidRPr="007332A6">
        <w:rPr>
          <w:sz w:val="24"/>
          <w:szCs w:val="24"/>
        </w:rPr>
        <w:t>Μεταλλαγμένη πρωτεΐνη Γ: Η</w:t>
      </w:r>
      <w:r w:rsidRPr="007332A6">
        <w:rPr>
          <w:sz w:val="24"/>
          <w:szCs w:val="24"/>
          <w:vertAlign w:val="subscript"/>
        </w:rPr>
        <w:t>2</w:t>
      </w:r>
      <w:r w:rsidRPr="007332A6">
        <w:rPr>
          <w:sz w:val="24"/>
          <w:szCs w:val="24"/>
        </w:rPr>
        <w:t>Ν-met-thr-gly-cys-gly-glu-thr……</w:t>
      </w:r>
    </w:p>
    <w:p w14:paraId="719DFB05" w14:textId="77777777" w:rsidR="005C6FA9" w:rsidRPr="007332A6" w:rsidRDefault="005C6FA9" w:rsidP="009B083A">
      <w:pPr>
        <w:spacing w:after="0" w:line="240" w:lineRule="auto"/>
        <w:ind w:firstLine="720"/>
        <w:jc w:val="both"/>
        <w:rPr>
          <w:sz w:val="24"/>
          <w:szCs w:val="24"/>
        </w:rPr>
      </w:pPr>
      <w:r w:rsidRPr="007332A6">
        <w:rPr>
          <w:sz w:val="24"/>
          <w:szCs w:val="24"/>
        </w:rPr>
        <w:t>Μεταλλαγμένη πρωτεΐνη Δ: Η</w:t>
      </w:r>
      <w:r w:rsidRPr="007332A6">
        <w:rPr>
          <w:sz w:val="24"/>
          <w:szCs w:val="24"/>
          <w:vertAlign w:val="subscript"/>
        </w:rPr>
        <w:t>2</w:t>
      </w:r>
      <w:r w:rsidRPr="007332A6">
        <w:rPr>
          <w:sz w:val="24"/>
          <w:szCs w:val="24"/>
        </w:rPr>
        <w:t>Ν-met-his-met-trp-leu-trp-gly-asp……</w:t>
      </w:r>
    </w:p>
    <w:p w14:paraId="54B3DC23" w14:textId="77777777" w:rsidR="005C6FA9" w:rsidRPr="007332A6" w:rsidRDefault="005C6FA9" w:rsidP="005C6FA9">
      <w:pPr>
        <w:spacing w:after="0" w:line="240" w:lineRule="auto"/>
        <w:jc w:val="both"/>
        <w:rPr>
          <w:sz w:val="24"/>
          <w:szCs w:val="24"/>
        </w:rPr>
      </w:pPr>
      <w:r w:rsidRPr="007332A6">
        <w:rPr>
          <w:sz w:val="24"/>
          <w:szCs w:val="24"/>
        </w:rPr>
        <w:t xml:space="preserve">Οι μεταλλαγμένες πρωτεΐνες Α, Β και Γ προκύπτουν με γονιδιακή μετάλλαξη ενός μόνο </w:t>
      </w:r>
      <w:proofErr w:type="spellStart"/>
      <w:r w:rsidRPr="007332A6">
        <w:rPr>
          <w:sz w:val="24"/>
          <w:szCs w:val="24"/>
        </w:rPr>
        <w:t>νουκλεοτιδίου</w:t>
      </w:r>
      <w:proofErr w:type="spellEnd"/>
      <w:r w:rsidRPr="007332A6">
        <w:rPr>
          <w:sz w:val="24"/>
          <w:szCs w:val="24"/>
        </w:rPr>
        <w:t>.</w:t>
      </w:r>
    </w:p>
    <w:p w14:paraId="13110528" w14:textId="77777777" w:rsidR="005C6FA9" w:rsidRPr="007332A6" w:rsidRDefault="005C6FA9" w:rsidP="005C6FA9">
      <w:pPr>
        <w:spacing w:after="0" w:line="240" w:lineRule="auto"/>
        <w:jc w:val="right"/>
        <w:rPr>
          <w:sz w:val="24"/>
          <w:szCs w:val="24"/>
        </w:rPr>
      </w:pPr>
      <w:r w:rsidRPr="007332A6">
        <w:rPr>
          <w:sz w:val="24"/>
          <w:szCs w:val="24"/>
        </w:rPr>
        <w:t>(μονάδες 8)</w:t>
      </w:r>
    </w:p>
    <w:p w14:paraId="0EFF8C3A" w14:textId="77777777" w:rsidR="005C6FA9" w:rsidRPr="007332A6" w:rsidRDefault="005C6FA9" w:rsidP="005C6FA9">
      <w:pPr>
        <w:spacing w:after="0" w:line="240" w:lineRule="auto"/>
        <w:jc w:val="both"/>
        <w:rPr>
          <w:sz w:val="24"/>
          <w:szCs w:val="24"/>
        </w:rPr>
      </w:pPr>
      <w:r w:rsidRPr="007332A6">
        <w:rPr>
          <w:sz w:val="24"/>
          <w:szCs w:val="24"/>
        </w:rPr>
        <w:t xml:space="preserve">β) Ποια είναι η αλληλουχία των αζωτούχων βάσεων της </w:t>
      </w:r>
      <w:proofErr w:type="spellStart"/>
      <w:r w:rsidRPr="007332A6">
        <w:rPr>
          <w:sz w:val="24"/>
          <w:szCs w:val="24"/>
        </w:rPr>
        <w:t>κωδικής</w:t>
      </w:r>
      <w:proofErr w:type="spellEnd"/>
      <w:r w:rsidRPr="007332A6">
        <w:rPr>
          <w:sz w:val="24"/>
          <w:szCs w:val="24"/>
        </w:rPr>
        <w:t xml:space="preserve"> αλυσίδας του DNA, η οποία κωδικοποιεί τη συγκεκριμένη αλληλουχία των αμινοξέων στη φυσιολογική πρωτεΐνη;</w:t>
      </w:r>
    </w:p>
    <w:p w14:paraId="7CB3457D" w14:textId="77777777" w:rsidR="005C6FA9" w:rsidRPr="007332A6" w:rsidRDefault="005C6FA9" w:rsidP="005C6FA9">
      <w:pPr>
        <w:spacing w:after="0" w:line="240" w:lineRule="auto"/>
        <w:jc w:val="right"/>
        <w:rPr>
          <w:sz w:val="24"/>
          <w:szCs w:val="24"/>
        </w:rPr>
      </w:pPr>
      <w:r w:rsidRPr="007332A6">
        <w:rPr>
          <w:sz w:val="24"/>
          <w:szCs w:val="24"/>
        </w:rPr>
        <w:t>(μονάδες 2)</w:t>
      </w:r>
    </w:p>
    <w:p w14:paraId="69774645" w14:textId="1044BF1F" w:rsidR="005C6FA9" w:rsidRPr="007332A6" w:rsidRDefault="005C6FA9" w:rsidP="005C6FA9">
      <w:pPr>
        <w:spacing w:after="0" w:line="240" w:lineRule="auto"/>
        <w:jc w:val="right"/>
        <w:rPr>
          <w:b/>
          <w:bCs/>
          <w:sz w:val="24"/>
          <w:szCs w:val="24"/>
        </w:rPr>
      </w:pPr>
      <w:r w:rsidRPr="007332A6">
        <w:rPr>
          <w:b/>
          <w:bCs/>
          <w:sz w:val="24"/>
          <w:szCs w:val="24"/>
        </w:rPr>
        <w:t>Μονάδες 10</w:t>
      </w:r>
    </w:p>
    <w:p w14:paraId="3864C6FA" w14:textId="74263C21" w:rsidR="009B083A" w:rsidRPr="007332A6" w:rsidRDefault="009B083A" w:rsidP="009B083A">
      <w:pPr>
        <w:spacing w:after="0" w:line="240" w:lineRule="auto"/>
        <w:rPr>
          <w:sz w:val="24"/>
          <w:szCs w:val="24"/>
        </w:rPr>
      </w:pPr>
      <w:r w:rsidRPr="007332A6">
        <w:rPr>
          <w:sz w:val="24"/>
          <w:szCs w:val="24"/>
        </w:rPr>
        <w:t>Δίνεται ο πίνακας του γενετικού κώδικα:</w:t>
      </w:r>
    </w:p>
    <w:p w14:paraId="5FE0ABB4" w14:textId="7B46DAAF" w:rsidR="009B083A" w:rsidRPr="007332A6" w:rsidRDefault="009B083A" w:rsidP="009B083A">
      <w:pPr>
        <w:spacing w:after="0" w:line="240" w:lineRule="auto"/>
        <w:jc w:val="center"/>
        <w:rPr>
          <w:b/>
          <w:bCs/>
          <w:sz w:val="24"/>
          <w:szCs w:val="24"/>
        </w:rPr>
      </w:pPr>
      <w:r w:rsidRPr="007332A6">
        <w:rPr>
          <w:b/>
          <w:bCs/>
          <w:noProof/>
          <w:sz w:val="24"/>
          <w:szCs w:val="24"/>
        </w:rPr>
        <w:drawing>
          <wp:inline distT="0" distB="0" distL="0" distR="0" wp14:anchorId="6840712B" wp14:editId="0B4279BB">
            <wp:extent cx="5458587" cy="4429743"/>
            <wp:effectExtent l="0" t="0" r="8890" b="9525"/>
            <wp:docPr id="9" name="Εικόνα 9"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descr="Εικόνα που περιέχει πίνακας&#10;&#10;Περιγραφή που δημιουργήθηκε αυτόματα"/>
                    <pic:cNvPicPr/>
                  </pic:nvPicPr>
                  <pic:blipFill>
                    <a:blip r:embed="rId14"/>
                    <a:stretch>
                      <a:fillRect/>
                    </a:stretch>
                  </pic:blipFill>
                  <pic:spPr>
                    <a:xfrm>
                      <a:off x="0" y="0"/>
                      <a:ext cx="5458587" cy="4429743"/>
                    </a:xfrm>
                    <a:prstGeom prst="rect">
                      <a:avLst/>
                    </a:prstGeom>
                  </pic:spPr>
                </pic:pic>
              </a:graphicData>
            </a:graphic>
          </wp:inline>
        </w:drawing>
      </w:r>
    </w:p>
    <w:sectPr w:rsidR="009B083A" w:rsidRPr="007332A6" w:rsidSect="00315D55">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E343" w14:textId="77777777" w:rsidR="008465F5" w:rsidRDefault="008465F5" w:rsidP="00367A6C">
      <w:pPr>
        <w:spacing w:after="0" w:line="240" w:lineRule="auto"/>
      </w:pPr>
      <w:r>
        <w:separator/>
      </w:r>
    </w:p>
  </w:endnote>
  <w:endnote w:type="continuationSeparator" w:id="0">
    <w:p w14:paraId="66BE77BB" w14:textId="77777777" w:rsidR="008465F5" w:rsidRDefault="008465F5" w:rsidP="0036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7BE1" w14:textId="77777777" w:rsidR="008465F5" w:rsidRDefault="008465F5" w:rsidP="00367A6C">
      <w:pPr>
        <w:spacing w:after="0" w:line="240" w:lineRule="auto"/>
      </w:pPr>
      <w:r>
        <w:separator/>
      </w:r>
    </w:p>
  </w:footnote>
  <w:footnote w:type="continuationSeparator" w:id="0">
    <w:p w14:paraId="52D4CF6B" w14:textId="77777777" w:rsidR="008465F5" w:rsidRDefault="008465F5" w:rsidP="0036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C740" w14:textId="77777777" w:rsidR="00367A6C" w:rsidRDefault="00367A6C" w:rsidP="00367A6C">
    <w:pPr>
      <w:pStyle w:val="a3"/>
      <w:pBdr>
        <w:bottom w:val="single" w:sz="4" w:space="1" w:color="auto"/>
      </w:pBdr>
    </w:pPr>
    <w:r>
      <w:t>ΦΡΟΝΤΙΣΤΗΡΙΟ ΠΡΟΠΥΛΑΙΑ ΡΕΘΥΜΝΟ</w:t>
    </w:r>
  </w:p>
  <w:p w14:paraId="74431F82" w14:textId="77777777" w:rsidR="00367A6C" w:rsidRDefault="00367A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55"/>
    <w:rsid w:val="00315D55"/>
    <w:rsid w:val="00367A6C"/>
    <w:rsid w:val="003A160B"/>
    <w:rsid w:val="005C6FA9"/>
    <w:rsid w:val="007332A6"/>
    <w:rsid w:val="008465F5"/>
    <w:rsid w:val="009B083A"/>
    <w:rsid w:val="00D24A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6083"/>
  <w15:chartTrackingRefBased/>
  <w15:docId w15:val="{36BFBE94-E411-47F3-96EA-E4A30924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7A6C"/>
    <w:pPr>
      <w:tabs>
        <w:tab w:val="center" w:pos="4153"/>
        <w:tab w:val="right" w:pos="8306"/>
      </w:tabs>
      <w:spacing w:after="0" w:line="240" w:lineRule="auto"/>
    </w:pPr>
  </w:style>
  <w:style w:type="character" w:customStyle="1" w:styleId="Char">
    <w:name w:val="Κεφαλίδα Char"/>
    <w:basedOn w:val="a0"/>
    <w:link w:val="a3"/>
    <w:uiPriority w:val="99"/>
    <w:rsid w:val="00367A6C"/>
  </w:style>
  <w:style w:type="paragraph" w:styleId="a4">
    <w:name w:val="footer"/>
    <w:basedOn w:val="a"/>
    <w:link w:val="Char0"/>
    <w:uiPriority w:val="99"/>
    <w:unhideWhenUsed/>
    <w:rsid w:val="00367A6C"/>
    <w:pPr>
      <w:tabs>
        <w:tab w:val="center" w:pos="4153"/>
        <w:tab w:val="right" w:pos="8306"/>
      </w:tabs>
      <w:spacing w:after="0" w:line="240" w:lineRule="auto"/>
    </w:pPr>
  </w:style>
  <w:style w:type="character" w:customStyle="1" w:styleId="Char0">
    <w:name w:val="Υποσέλιδο Char"/>
    <w:basedOn w:val="a0"/>
    <w:link w:val="a4"/>
    <w:uiPriority w:val="99"/>
    <w:rsid w:val="00367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1093</Words>
  <Characters>5904</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4</cp:revision>
  <dcterms:created xsi:type="dcterms:W3CDTF">2022-06-06T14:05:00Z</dcterms:created>
  <dcterms:modified xsi:type="dcterms:W3CDTF">2022-06-07T12:49:00Z</dcterms:modified>
</cp:coreProperties>
</file>