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019A" w14:textId="77777777" w:rsidR="00D2247F" w:rsidRPr="00D2247F" w:rsidRDefault="00D2247F" w:rsidP="00D2247F">
      <w:pPr>
        <w:pStyle w:val="Default"/>
        <w:jc w:val="right"/>
        <w:rPr>
          <w:rFonts w:asciiTheme="minorHAnsi" w:hAnsiTheme="minorHAnsi" w:cstheme="minorHAnsi"/>
        </w:rPr>
      </w:pPr>
    </w:p>
    <w:p w14:paraId="11C80A67" w14:textId="1B7090F8" w:rsidR="00D2247F" w:rsidRPr="00D2247F" w:rsidRDefault="00D2247F" w:rsidP="00D2247F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ΠΑΝΕΛΛΑΔΙΚΕΣ ΕΞΕΤΑΣΕΙΣ </w:t>
      </w:r>
    </w:p>
    <w:p w14:paraId="4243D527" w14:textId="77777777" w:rsidR="00D2247F" w:rsidRPr="00D2247F" w:rsidRDefault="00D2247F" w:rsidP="00D2247F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ΗΜΕΡΗΣΙΩΝ – ΕΣΠΕΡΙΝΩΝ ΕΠΑΓΓΕΛΜΑΤΙΚΩΝ ΛΥΚΕΙΩΝ </w:t>
      </w:r>
    </w:p>
    <w:p w14:paraId="3F551ACD" w14:textId="77777777" w:rsidR="00D2247F" w:rsidRPr="00D2247F" w:rsidRDefault="00D2247F" w:rsidP="00D2247F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ΣΑΒΒΑΤΟ 4 ΙΟΥΝΙΟΥ 2022 </w:t>
      </w:r>
    </w:p>
    <w:p w14:paraId="63C1F812" w14:textId="67EC14F7" w:rsidR="00D2247F" w:rsidRPr="00D2247F" w:rsidRDefault="00D2247F" w:rsidP="00D2247F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ΕΞΕΤΑΖΟΜΕΝΟ ΜΑΘΗΜΑ: ΜΑΘΗΜΑΤΙΚΑ (ΑΛΓΕΒΡΑ) </w:t>
      </w:r>
    </w:p>
    <w:p w14:paraId="34303890" w14:textId="77777777" w:rsidR="00D2247F" w:rsidRDefault="00D2247F" w:rsidP="00D2247F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2061FB5" w14:textId="66ED2EFB" w:rsidR="00D2247F" w:rsidRPr="00D2247F" w:rsidRDefault="00D2247F" w:rsidP="00D2247F">
      <w:pPr>
        <w:pStyle w:val="Defaul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ΘΕΜΑ Α </w:t>
      </w:r>
    </w:p>
    <w:p w14:paraId="4FFB3420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Α1. </w:t>
      </w:r>
      <w:r w:rsidRPr="00D2247F">
        <w:rPr>
          <w:rFonts w:asciiTheme="minorHAnsi" w:hAnsiTheme="minorHAnsi" w:cstheme="minorHAnsi"/>
          <w:color w:val="auto"/>
        </w:rPr>
        <w:t>Έστω η συνάρτηση f(x)=x</w:t>
      </w:r>
      <w:r w:rsidRPr="00D2247F">
        <w:rPr>
          <w:rFonts w:asciiTheme="minorHAnsi" w:hAnsiTheme="minorHAnsi" w:cstheme="minorHAnsi"/>
          <w:color w:val="auto"/>
          <w:vertAlign w:val="superscript"/>
        </w:rPr>
        <w:t>2</w:t>
      </w:r>
      <w:r w:rsidRPr="00D2247F">
        <w:rPr>
          <w:rFonts w:asciiTheme="minorHAnsi" w:hAnsiTheme="minorHAnsi" w:cstheme="minorHAnsi"/>
          <w:color w:val="auto"/>
        </w:rPr>
        <w:t xml:space="preserve"> για κάθε </w:t>
      </w:r>
      <w:proofErr w:type="spellStart"/>
      <w:r w:rsidRPr="00D2247F">
        <w:rPr>
          <w:rFonts w:asciiTheme="minorHAnsi" w:hAnsiTheme="minorHAnsi" w:cstheme="minorHAnsi"/>
          <w:color w:val="auto"/>
        </w:rPr>
        <w:t>x</w:t>
      </w:r>
      <w:r w:rsidRPr="00D2247F">
        <w:rPr>
          <w:rFonts w:ascii="Cambria Math" w:hAnsi="Cambria Math" w:cs="Cambria Math"/>
          <w:color w:val="auto"/>
        </w:rPr>
        <w:t>∈ℝ</w:t>
      </w:r>
      <w:proofErr w:type="spellEnd"/>
      <w:r w:rsidRPr="00D2247F">
        <w:rPr>
          <w:rFonts w:asciiTheme="minorHAnsi" w:hAnsiTheme="minorHAnsi" w:cstheme="minorHAnsi"/>
          <w:color w:val="auto"/>
        </w:rPr>
        <w:t xml:space="preserve">. Να αποδείξετε ότι f′(x)=2x. </w:t>
      </w:r>
    </w:p>
    <w:p w14:paraId="730B9380" w14:textId="77777777" w:rsidR="00D2247F" w:rsidRPr="00D2247F" w:rsidRDefault="00D2247F" w:rsidP="00D2247F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7 </w:t>
      </w:r>
    </w:p>
    <w:p w14:paraId="1E269A93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Α2. </w:t>
      </w:r>
      <w:r w:rsidRPr="00D2247F">
        <w:rPr>
          <w:rFonts w:asciiTheme="minorHAnsi" w:hAnsiTheme="minorHAnsi" w:cstheme="minorHAnsi"/>
          <w:color w:val="auto"/>
        </w:rPr>
        <w:t xml:space="preserve">Να δώσετε τον ορισμό της διαμέσου (δ) ενός δείγματος ν παρατηρήσεων. </w:t>
      </w:r>
    </w:p>
    <w:p w14:paraId="4A04C3A8" w14:textId="77777777" w:rsidR="00D2247F" w:rsidRPr="00D2247F" w:rsidRDefault="00D2247F" w:rsidP="00D2247F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6 </w:t>
      </w:r>
    </w:p>
    <w:p w14:paraId="33D2DE19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Α3. </w:t>
      </w:r>
      <w:r w:rsidRPr="00D2247F">
        <w:rPr>
          <w:rFonts w:asciiTheme="minorHAnsi" w:hAnsiTheme="minorHAnsi" w:cstheme="minorHAnsi"/>
          <w:color w:val="auto"/>
        </w:rPr>
        <w:t xml:space="preserve">Να χαρακτηρίσετε τις προτάσεις που ακολουθούν, γράφοντας στο τετράδιό σας, δίπλα στο γράμμα που αντιστοιχεί σε κάθε πρόταση, τη λέξη </w:t>
      </w:r>
      <w:r w:rsidRPr="00D2247F">
        <w:rPr>
          <w:rFonts w:asciiTheme="minorHAnsi" w:hAnsiTheme="minorHAnsi" w:cstheme="minorHAnsi"/>
          <w:b/>
          <w:bCs/>
          <w:color w:val="auto"/>
        </w:rPr>
        <w:t>Σωστό</w:t>
      </w:r>
      <w:r w:rsidRPr="00D2247F">
        <w:rPr>
          <w:rFonts w:asciiTheme="minorHAnsi" w:hAnsiTheme="minorHAnsi" w:cstheme="minorHAnsi"/>
          <w:color w:val="auto"/>
        </w:rPr>
        <w:t xml:space="preserve">, αν η πρόταση είναι σωστή, ή τη λέξη </w:t>
      </w:r>
      <w:r w:rsidRPr="00D2247F">
        <w:rPr>
          <w:rFonts w:asciiTheme="minorHAnsi" w:hAnsiTheme="minorHAnsi" w:cstheme="minorHAnsi"/>
          <w:b/>
          <w:bCs/>
          <w:color w:val="auto"/>
        </w:rPr>
        <w:t xml:space="preserve">Λάθος, </w:t>
      </w:r>
      <w:r w:rsidRPr="00D2247F">
        <w:rPr>
          <w:rFonts w:asciiTheme="minorHAnsi" w:hAnsiTheme="minorHAnsi" w:cstheme="minorHAnsi"/>
          <w:color w:val="auto"/>
        </w:rPr>
        <w:t xml:space="preserve">αν η πρόταση είναι λανθασμένη. </w:t>
      </w:r>
    </w:p>
    <w:p w14:paraId="3B9F254C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α. </w:t>
      </w:r>
      <w:r w:rsidRPr="00D2247F">
        <w:rPr>
          <w:rFonts w:asciiTheme="minorHAnsi" w:hAnsiTheme="minorHAnsi" w:cstheme="minorHAnsi"/>
          <w:color w:val="auto"/>
        </w:rPr>
        <w:t xml:space="preserve">Ο συντελεστής μεταβολής δεν είναι ανεξάρτητος από τις μονάδες μέτρησης. </w:t>
      </w:r>
    </w:p>
    <w:p w14:paraId="6366A1A2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β. </w:t>
      </w:r>
      <w:r w:rsidRPr="00D2247F">
        <w:rPr>
          <w:rFonts w:asciiTheme="minorHAnsi" w:hAnsiTheme="minorHAnsi" w:cstheme="minorHAnsi"/>
          <w:color w:val="auto"/>
        </w:rPr>
        <w:t xml:space="preserve">Αν μία συνάρτηση f είναι </w:t>
      </w:r>
      <w:proofErr w:type="spellStart"/>
      <w:r w:rsidRPr="00D2247F">
        <w:rPr>
          <w:rFonts w:asciiTheme="minorHAnsi" w:hAnsiTheme="minorHAnsi" w:cstheme="minorHAnsi"/>
          <w:color w:val="auto"/>
        </w:rPr>
        <w:t>παραγωγίσιμη</w:t>
      </w:r>
      <w:proofErr w:type="spellEnd"/>
      <w:r w:rsidRPr="00D2247F">
        <w:rPr>
          <w:rFonts w:asciiTheme="minorHAnsi" w:hAnsiTheme="minorHAnsi" w:cstheme="minorHAnsi"/>
          <w:color w:val="auto"/>
        </w:rPr>
        <w:t xml:space="preserve"> σε ένα διάστημα Δ και ισχύει f′(x)&gt;0 για κάθε εσωτερικό σημείο του Δ, τότε η f είναι γνησίως αύξουσα στο Δ. </w:t>
      </w:r>
    </w:p>
    <w:p w14:paraId="7353B990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color w:val="auto"/>
        </w:rPr>
        <w:t xml:space="preserve">γ. Ο σταθμικός μέσος είναι μέτρο διασποράς. </w:t>
      </w:r>
    </w:p>
    <w:p w14:paraId="6E02B0DC" w14:textId="77777777" w:rsidR="00D2247F" w:rsidRPr="00D2247F" w:rsidRDefault="00D2247F" w:rsidP="00D2247F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6 </w:t>
      </w:r>
    </w:p>
    <w:p w14:paraId="7847E952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Α4. </w:t>
      </w:r>
      <w:r w:rsidRPr="00D2247F">
        <w:rPr>
          <w:rFonts w:asciiTheme="minorHAnsi" w:hAnsiTheme="minorHAnsi" w:cstheme="minorHAnsi"/>
          <w:color w:val="auto"/>
        </w:rPr>
        <w:t xml:space="preserve">Να μεταφέρετε στο τετράδιό σας τις παρακάτω ελλιπείς ισότητες και να τις συμπληρώσετε σωστά: </w:t>
      </w:r>
    </w:p>
    <w:p w14:paraId="228AA9E1" w14:textId="62C66129" w:rsid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color w:val="auto"/>
        </w:rPr>
        <w:t xml:space="preserve">α. </w:t>
      </w:r>
      <w:bookmarkStart w:id="0" w:name="MTBlankEqn"/>
      <w:r w:rsidRPr="00D2247F">
        <w:rPr>
          <w:position w:val="-10"/>
        </w:rPr>
        <w:object w:dxaOrig="1040" w:dyaOrig="380" w14:anchorId="00649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.75pt;height:18.75pt" o:ole="">
            <v:imagedata r:id="rId6" o:title=""/>
          </v:shape>
          <o:OLEObject Type="Embed" ProgID="Equation.DSMT4" ShapeID="_x0000_i1026" DrawAspect="Content" ObjectID="_1716306763" r:id="rId7"/>
        </w:object>
      </w:r>
      <w:bookmarkEnd w:id="0"/>
    </w:p>
    <w:p w14:paraId="10F2EC33" w14:textId="17858204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color w:val="auto"/>
        </w:rPr>
        <w:t xml:space="preserve">β. </w:t>
      </w:r>
      <w:r w:rsidR="00BD53C5" w:rsidRPr="00BD53C5">
        <w:rPr>
          <w:position w:val="-10"/>
        </w:rPr>
        <w:object w:dxaOrig="1440" w:dyaOrig="320" w14:anchorId="180FEFE4">
          <v:shape id="_x0000_i1030" type="#_x0000_t75" style="width:1in;height:15.75pt" o:ole="">
            <v:imagedata r:id="rId8" o:title=""/>
          </v:shape>
          <o:OLEObject Type="Embed" ProgID="Equation.DSMT4" ShapeID="_x0000_i1030" DrawAspect="Content" ObjectID="_1716306764" r:id="rId9"/>
        </w:object>
      </w:r>
    </w:p>
    <w:p w14:paraId="2DFD427A" w14:textId="77777777" w:rsidR="00D2247F" w:rsidRDefault="00D2247F" w:rsidP="00BD53C5">
      <w:pPr>
        <w:pStyle w:val="Default"/>
        <w:jc w:val="right"/>
        <w:rPr>
          <w:rFonts w:asciiTheme="minorHAnsi" w:hAnsiTheme="minorHAnsi" w:cstheme="minorHAnsi"/>
          <w:b/>
          <w:bCs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6 </w:t>
      </w:r>
    </w:p>
    <w:p w14:paraId="73B22051" w14:textId="7D793543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ΘΕΜΑ Β </w:t>
      </w:r>
    </w:p>
    <w:p w14:paraId="138EC13C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color w:val="auto"/>
        </w:rPr>
        <w:t xml:space="preserve">Κατά τον μήνα Νοέμβριο οι απουσίες πέντε (5) μαθητών ήταν: </w:t>
      </w:r>
    </w:p>
    <w:p w14:paraId="6697CD5F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color w:val="auto"/>
        </w:rPr>
        <w:t xml:space="preserve">25, 10, 5, 20, 15. </w:t>
      </w:r>
    </w:p>
    <w:p w14:paraId="68AEA6A7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Β1. </w:t>
      </w:r>
      <w:r w:rsidRPr="00BD53C5">
        <w:rPr>
          <w:rFonts w:asciiTheme="minorHAnsi" w:hAnsiTheme="minorHAnsi" w:cstheme="minorHAnsi"/>
          <w:color w:val="auto"/>
        </w:rPr>
        <w:t>Να υπολογίσετε τη μέση τιμή</w:t>
      </w:r>
      <w:r w:rsidRPr="00D2247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2247F">
        <w:rPr>
          <w:rFonts w:asciiTheme="minorHAnsi" w:hAnsiTheme="minorHAnsi" w:cstheme="minorHAnsi"/>
          <w:color w:val="auto"/>
        </w:rPr>
        <w:t>x̅ (μον.4) και το εύρος (</w:t>
      </w:r>
      <w:proofErr w:type="spellStart"/>
      <w:r w:rsidRPr="00D2247F">
        <w:rPr>
          <w:rFonts w:asciiTheme="minorHAnsi" w:hAnsiTheme="minorHAnsi" w:cstheme="minorHAnsi"/>
          <w:color w:val="auto"/>
        </w:rPr>
        <w:t>μον</w:t>
      </w:r>
      <w:proofErr w:type="spellEnd"/>
      <w:r w:rsidRPr="00D2247F">
        <w:rPr>
          <w:rFonts w:asciiTheme="minorHAnsi" w:hAnsiTheme="minorHAnsi" w:cstheme="minorHAnsi"/>
          <w:color w:val="auto"/>
        </w:rPr>
        <w:t xml:space="preserve">. 3) του παραπάνω δείγματος των πέντε μαθητών. </w:t>
      </w:r>
    </w:p>
    <w:p w14:paraId="0F3C3926" w14:textId="51061D10" w:rsidR="00D2247F" w:rsidRPr="00D2247F" w:rsidRDefault="00D2247F" w:rsidP="00BD53C5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>Μονάδες 7</w:t>
      </w:r>
    </w:p>
    <w:p w14:paraId="1469308A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Β2. </w:t>
      </w:r>
      <w:r w:rsidRPr="00BD53C5">
        <w:rPr>
          <w:rFonts w:asciiTheme="minorHAnsi" w:hAnsiTheme="minorHAnsi" w:cstheme="minorHAnsi"/>
          <w:color w:val="auto"/>
        </w:rPr>
        <w:t>Να υπολογίσετε τη διακύμανση</w:t>
      </w:r>
      <w:r w:rsidRPr="00D2247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2247F">
        <w:rPr>
          <w:rFonts w:asciiTheme="minorHAnsi" w:hAnsiTheme="minorHAnsi" w:cstheme="minorHAnsi"/>
          <w:color w:val="auto"/>
        </w:rPr>
        <w:t>s</w:t>
      </w:r>
      <w:r w:rsidRPr="00BD53C5">
        <w:rPr>
          <w:rFonts w:asciiTheme="minorHAnsi" w:hAnsiTheme="minorHAnsi" w:cstheme="minorHAnsi"/>
          <w:color w:val="auto"/>
          <w:vertAlign w:val="superscript"/>
        </w:rPr>
        <w:t>2</w:t>
      </w:r>
      <w:r w:rsidRPr="00D2247F">
        <w:rPr>
          <w:rFonts w:asciiTheme="minorHAnsi" w:hAnsiTheme="minorHAnsi" w:cstheme="minorHAnsi"/>
          <w:color w:val="auto"/>
        </w:rPr>
        <w:t xml:space="preserve">. </w:t>
      </w:r>
    </w:p>
    <w:p w14:paraId="2277C76C" w14:textId="77777777" w:rsidR="00D2247F" w:rsidRPr="00D2247F" w:rsidRDefault="00D2247F" w:rsidP="00BD53C5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7 </w:t>
      </w:r>
    </w:p>
    <w:p w14:paraId="682A30EE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Β3. </w:t>
      </w:r>
      <w:r w:rsidRPr="00D2247F">
        <w:rPr>
          <w:rFonts w:asciiTheme="minorHAnsi" w:hAnsiTheme="minorHAnsi" w:cstheme="minorHAnsi"/>
          <w:color w:val="auto"/>
        </w:rPr>
        <w:t>Να υπολογίσετε τον συντελεστή μεταβολής CV του δείγματος (</w:t>
      </w:r>
      <w:proofErr w:type="spellStart"/>
      <w:r w:rsidRPr="00D2247F">
        <w:rPr>
          <w:rFonts w:asciiTheme="minorHAnsi" w:hAnsiTheme="minorHAnsi" w:cstheme="minorHAnsi"/>
          <w:color w:val="auto"/>
        </w:rPr>
        <w:t>μον</w:t>
      </w:r>
      <w:proofErr w:type="spellEnd"/>
      <w:r w:rsidRPr="00D2247F">
        <w:rPr>
          <w:rFonts w:asciiTheme="minorHAnsi" w:hAnsiTheme="minorHAnsi" w:cstheme="minorHAnsi"/>
          <w:color w:val="auto"/>
        </w:rPr>
        <w:t>. 6) και να εξετάσετε αν το δείγμα είναι ομοιογενές απαντώντας αιτιολογημένα (</w:t>
      </w:r>
      <w:proofErr w:type="spellStart"/>
      <w:r w:rsidRPr="00D2247F">
        <w:rPr>
          <w:rFonts w:asciiTheme="minorHAnsi" w:hAnsiTheme="minorHAnsi" w:cstheme="minorHAnsi"/>
          <w:color w:val="auto"/>
        </w:rPr>
        <w:t>μον</w:t>
      </w:r>
      <w:proofErr w:type="spellEnd"/>
      <w:r w:rsidRPr="00D2247F">
        <w:rPr>
          <w:rFonts w:asciiTheme="minorHAnsi" w:hAnsiTheme="minorHAnsi" w:cstheme="minorHAnsi"/>
          <w:color w:val="auto"/>
        </w:rPr>
        <w:t xml:space="preserve">. 5). </w:t>
      </w:r>
    </w:p>
    <w:p w14:paraId="35A40B3B" w14:textId="77777777" w:rsidR="00D2247F" w:rsidRPr="00D2247F" w:rsidRDefault="00D2247F" w:rsidP="00BD53C5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11 </w:t>
      </w:r>
    </w:p>
    <w:p w14:paraId="714F9811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ΘΕΜΑ Γ </w:t>
      </w:r>
    </w:p>
    <w:p w14:paraId="1589C8E0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color w:val="auto"/>
        </w:rPr>
        <w:t>Δίνεται η συνάρτηση f(x)=x</w:t>
      </w:r>
      <w:r w:rsidRPr="00BD53C5">
        <w:rPr>
          <w:rFonts w:asciiTheme="minorHAnsi" w:hAnsiTheme="minorHAnsi" w:cstheme="minorHAnsi"/>
          <w:color w:val="auto"/>
          <w:vertAlign w:val="superscript"/>
        </w:rPr>
        <w:t>3</w:t>
      </w:r>
      <w:r w:rsidRPr="00D2247F">
        <w:rPr>
          <w:rFonts w:asciiTheme="minorHAnsi" w:hAnsiTheme="minorHAnsi" w:cstheme="minorHAnsi"/>
          <w:color w:val="auto"/>
        </w:rPr>
        <w:t>−9x</w:t>
      </w:r>
      <w:r w:rsidRPr="00BD53C5">
        <w:rPr>
          <w:rFonts w:asciiTheme="minorHAnsi" w:hAnsiTheme="minorHAnsi" w:cstheme="minorHAnsi"/>
          <w:color w:val="auto"/>
          <w:vertAlign w:val="superscript"/>
        </w:rPr>
        <w:t>2</w:t>
      </w:r>
      <w:r w:rsidRPr="00D2247F">
        <w:rPr>
          <w:rFonts w:asciiTheme="minorHAnsi" w:hAnsiTheme="minorHAnsi" w:cstheme="minorHAnsi"/>
          <w:color w:val="auto"/>
        </w:rPr>
        <w:t xml:space="preserve">+αx+1, όπου </w:t>
      </w:r>
      <w:proofErr w:type="spellStart"/>
      <w:r w:rsidRPr="00D2247F">
        <w:rPr>
          <w:rFonts w:asciiTheme="minorHAnsi" w:hAnsiTheme="minorHAnsi" w:cstheme="minorHAnsi"/>
          <w:color w:val="auto"/>
        </w:rPr>
        <w:t>x,α</w:t>
      </w:r>
      <w:r w:rsidRPr="00D2247F">
        <w:rPr>
          <w:rFonts w:ascii="Cambria Math" w:hAnsi="Cambria Math" w:cs="Cambria Math"/>
          <w:color w:val="auto"/>
        </w:rPr>
        <w:t>∈ℝ</w:t>
      </w:r>
      <w:proofErr w:type="spellEnd"/>
      <w:r w:rsidRPr="00D2247F">
        <w:rPr>
          <w:rFonts w:asciiTheme="minorHAnsi" w:hAnsiTheme="minorHAnsi" w:cstheme="minorHAnsi"/>
          <w:color w:val="auto"/>
        </w:rPr>
        <w:t xml:space="preserve">. </w:t>
      </w:r>
    </w:p>
    <w:p w14:paraId="61EC0739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Γ1. </w:t>
      </w:r>
      <w:r w:rsidRPr="00D2247F">
        <w:rPr>
          <w:rFonts w:asciiTheme="minorHAnsi" w:hAnsiTheme="minorHAnsi" w:cstheme="minorHAnsi"/>
          <w:color w:val="auto"/>
        </w:rPr>
        <w:t xml:space="preserve">Αν ο ρυθμός μεταβολής της f για x=1 είναι ίσος με 0, να δείξετε ότι α=15. </w:t>
      </w:r>
    </w:p>
    <w:p w14:paraId="36DE0B58" w14:textId="77777777" w:rsidR="00D2247F" w:rsidRPr="00D2247F" w:rsidRDefault="00D2247F" w:rsidP="00BD53C5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6 </w:t>
      </w:r>
    </w:p>
    <w:p w14:paraId="7F660F8C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Γ2. </w:t>
      </w:r>
      <w:r w:rsidRPr="00D2247F">
        <w:rPr>
          <w:rFonts w:asciiTheme="minorHAnsi" w:hAnsiTheme="minorHAnsi" w:cstheme="minorHAnsi"/>
          <w:color w:val="auto"/>
        </w:rPr>
        <w:t xml:space="preserve">Για α=15 να βρείτε την εξίσωση της εφαπτομένης της γραφικής παράστασης της f στο σημείο Μ(2,f(2)). </w:t>
      </w:r>
    </w:p>
    <w:p w14:paraId="096F733C" w14:textId="77777777" w:rsidR="00D2247F" w:rsidRPr="00D2247F" w:rsidRDefault="00D2247F" w:rsidP="00BD53C5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6 </w:t>
      </w:r>
    </w:p>
    <w:p w14:paraId="13A48490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Γ3. </w:t>
      </w:r>
      <w:r w:rsidRPr="00D2247F">
        <w:rPr>
          <w:rFonts w:asciiTheme="minorHAnsi" w:hAnsiTheme="minorHAnsi" w:cstheme="minorHAnsi"/>
          <w:color w:val="auto"/>
        </w:rPr>
        <w:t>Για α=15 να μελετήσετε τη συνάρτηση f(x) ως προς τη μονοτονία (</w:t>
      </w:r>
      <w:proofErr w:type="spellStart"/>
      <w:r w:rsidRPr="00D2247F">
        <w:rPr>
          <w:rFonts w:asciiTheme="minorHAnsi" w:hAnsiTheme="minorHAnsi" w:cstheme="minorHAnsi"/>
          <w:color w:val="auto"/>
        </w:rPr>
        <w:t>μον</w:t>
      </w:r>
      <w:proofErr w:type="spellEnd"/>
      <w:r w:rsidRPr="00D2247F">
        <w:rPr>
          <w:rFonts w:asciiTheme="minorHAnsi" w:hAnsiTheme="minorHAnsi" w:cstheme="minorHAnsi"/>
          <w:color w:val="auto"/>
        </w:rPr>
        <w:t>. 6) και τα ακρότατα (</w:t>
      </w:r>
      <w:proofErr w:type="spellStart"/>
      <w:r w:rsidRPr="00D2247F">
        <w:rPr>
          <w:rFonts w:asciiTheme="minorHAnsi" w:hAnsiTheme="minorHAnsi" w:cstheme="minorHAnsi"/>
          <w:color w:val="auto"/>
        </w:rPr>
        <w:t>μον</w:t>
      </w:r>
      <w:proofErr w:type="spellEnd"/>
      <w:r w:rsidRPr="00D2247F">
        <w:rPr>
          <w:rFonts w:asciiTheme="minorHAnsi" w:hAnsiTheme="minorHAnsi" w:cstheme="minorHAnsi"/>
          <w:color w:val="auto"/>
        </w:rPr>
        <w:t xml:space="preserve">. 2). </w:t>
      </w:r>
    </w:p>
    <w:p w14:paraId="297E51E5" w14:textId="77777777" w:rsidR="00D2247F" w:rsidRPr="00D2247F" w:rsidRDefault="00D2247F" w:rsidP="00BD53C5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8 </w:t>
      </w:r>
    </w:p>
    <w:p w14:paraId="26BA144B" w14:textId="720998B0" w:rsidR="00BD53C5" w:rsidRDefault="00D2247F" w:rsidP="00BD53C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Γ4. </w:t>
      </w:r>
      <w:r w:rsidRPr="00D2247F">
        <w:rPr>
          <w:rFonts w:asciiTheme="minorHAnsi" w:hAnsiTheme="minorHAnsi" w:cstheme="minorHAnsi"/>
          <w:color w:val="auto"/>
        </w:rPr>
        <w:t xml:space="preserve">Για α=15 να βρείτε το όριο </w:t>
      </w:r>
      <w:r w:rsidR="00BD53C5" w:rsidRPr="00BD53C5">
        <w:rPr>
          <w:position w:val="-24"/>
        </w:rPr>
        <w:object w:dxaOrig="900" w:dyaOrig="620" w14:anchorId="40244897">
          <v:shape id="_x0000_i1038" type="#_x0000_t75" style="width:45pt;height:30.75pt" o:ole="">
            <v:imagedata r:id="rId10" o:title=""/>
          </v:shape>
          <o:OLEObject Type="Embed" ProgID="Equation.DSMT4" ShapeID="_x0000_i1038" DrawAspect="Content" ObjectID="_1716306765" r:id="rId11"/>
        </w:object>
      </w:r>
      <w:r w:rsidR="00BD53C5">
        <w:t>.</w:t>
      </w:r>
    </w:p>
    <w:p w14:paraId="77EBF894" w14:textId="6AFA7DD4" w:rsidR="00BD53C5" w:rsidRDefault="00D2247F" w:rsidP="00BD53C5">
      <w:pPr>
        <w:pStyle w:val="Default"/>
        <w:jc w:val="right"/>
        <w:rPr>
          <w:rFonts w:asciiTheme="minorHAnsi" w:hAnsiTheme="minorHAnsi" w:cstheme="minorHAnsi"/>
          <w:b/>
          <w:bCs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>Μονάδες 5</w:t>
      </w:r>
    </w:p>
    <w:p w14:paraId="5644C069" w14:textId="32AC3496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ΘΕΜΑ Δ </w:t>
      </w:r>
    </w:p>
    <w:p w14:paraId="26966C8A" w14:textId="3870A056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color w:val="auto"/>
        </w:rPr>
        <w:t xml:space="preserve">Δίνεται η συνάρτηση </w:t>
      </w:r>
      <w:r w:rsidR="00BD53C5" w:rsidRPr="00BD53C5">
        <w:rPr>
          <w:position w:val="-24"/>
        </w:rPr>
        <w:object w:dxaOrig="1080" w:dyaOrig="620" w14:anchorId="55A856AD">
          <v:shape id="_x0000_i1044" type="#_x0000_t75" style="width:54pt;height:30.75pt" o:ole="">
            <v:imagedata r:id="rId12" o:title=""/>
          </v:shape>
          <o:OLEObject Type="Embed" ProgID="Equation.DSMT4" ShapeID="_x0000_i1044" DrawAspect="Content" ObjectID="_1716306766" r:id="rId13"/>
        </w:object>
      </w:r>
      <w:r w:rsidRPr="00D2247F">
        <w:rPr>
          <w:rFonts w:asciiTheme="minorHAnsi" w:hAnsiTheme="minorHAnsi" w:cstheme="minorHAnsi"/>
          <w:color w:val="auto"/>
        </w:rPr>
        <w:t xml:space="preserve"> </w:t>
      </w:r>
    </w:p>
    <w:p w14:paraId="73CEAF4A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Δ1. </w:t>
      </w:r>
      <w:r w:rsidRPr="00D2247F">
        <w:rPr>
          <w:rFonts w:asciiTheme="minorHAnsi" w:hAnsiTheme="minorHAnsi" w:cstheme="minorHAnsi"/>
          <w:color w:val="auto"/>
        </w:rPr>
        <w:t>Να βρεθεί το πεδίο ορισμού της συνάρτησης (</w:t>
      </w:r>
      <w:proofErr w:type="spellStart"/>
      <w:r w:rsidRPr="00D2247F">
        <w:rPr>
          <w:rFonts w:asciiTheme="minorHAnsi" w:hAnsiTheme="minorHAnsi" w:cstheme="minorHAnsi"/>
          <w:color w:val="auto"/>
        </w:rPr>
        <w:t>μον</w:t>
      </w:r>
      <w:proofErr w:type="spellEnd"/>
      <w:r w:rsidRPr="00D2247F">
        <w:rPr>
          <w:rFonts w:asciiTheme="minorHAnsi" w:hAnsiTheme="minorHAnsi" w:cstheme="minorHAnsi"/>
          <w:color w:val="auto"/>
        </w:rPr>
        <w:t>. 2) και να υπολογίσετε την παράγωγο f′(x) (</w:t>
      </w:r>
      <w:proofErr w:type="spellStart"/>
      <w:r w:rsidRPr="00D2247F">
        <w:rPr>
          <w:rFonts w:asciiTheme="minorHAnsi" w:hAnsiTheme="minorHAnsi" w:cstheme="minorHAnsi"/>
          <w:color w:val="auto"/>
        </w:rPr>
        <w:t>μον</w:t>
      </w:r>
      <w:proofErr w:type="spellEnd"/>
      <w:r w:rsidRPr="00D2247F">
        <w:rPr>
          <w:rFonts w:asciiTheme="minorHAnsi" w:hAnsiTheme="minorHAnsi" w:cstheme="minorHAnsi"/>
          <w:color w:val="auto"/>
        </w:rPr>
        <w:t xml:space="preserve">. 4). </w:t>
      </w:r>
    </w:p>
    <w:p w14:paraId="5B279CD2" w14:textId="77777777" w:rsidR="00D2247F" w:rsidRPr="00D2247F" w:rsidRDefault="00D2247F" w:rsidP="00BD53C5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6 </w:t>
      </w:r>
    </w:p>
    <w:p w14:paraId="19B816B5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lastRenderedPageBreak/>
        <w:t xml:space="preserve">Δ2. </w:t>
      </w:r>
      <w:r w:rsidRPr="00D2247F">
        <w:rPr>
          <w:rFonts w:asciiTheme="minorHAnsi" w:hAnsiTheme="minorHAnsi" w:cstheme="minorHAnsi"/>
          <w:color w:val="auto"/>
        </w:rPr>
        <w:t xml:space="preserve">Υποθέτουμε ότι ο χρόνος επιστροφής, σε λεπτά, από το σχολείο στο σπίτι για τους μαθητές μίας περιφέρειας ακολουθεί την κανονική κατανομή, με μέση τιμή και τυπική απόκλιση </w:t>
      </w:r>
    </w:p>
    <w:p w14:paraId="67C01DEB" w14:textId="254CD741" w:rsidR="00D2247F" w:rsidRPr="00D2247F" w:rsidRDefault="00BD53C5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D53C5">
        <w:rPr>
          <w:position w:val="-28"/>
        </w:rPr>
        <w:object w:dxaOrig="1939" w:dyaOrig="660" w14:anchorId="73617C6C">
          <v:shape id="_x0000_i1050" type="#_x0000_t75" style="width:96.75pt;height:33pt" o:ole="">
            <v:imagedata r:id="rId14" o:title=""/>
          </v:shape>
          <o:OLEObject Type="Embed" ProgID="Equation.DSMT4" ShapeID="_x0000_i1050" DrawAspect="Content" ObjectID="_1716306767" r:id="rId15"/>
        </w:object>
      </w:r>
      <w:r>
        <w:t xml:space="preserve"> </w:t>
      </w:r>
      <w:r w:rsidR="00D2247F" w:rsidRPr="00D2247F">
        <w:rPr>
          <w:rFonts w:asciiTheme="minorHAnsi" w:hAnsiTheme="minorHAnsi" w:cstheme="minorHAnsi"/>
          <w:color w:val="auto"/>
        </w:rPr>
        <w:t xml:space="preserve">αντίστοιχα. </w:t>
      </w:r>
    </w:p>
    <w:p w14:paraId="5048BCC0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color w:val="auto"/>
        </w:rPr>
        <w:t xml:space="preserve">Να δείξετε ότι x̅=9 και s=2. </w:t>
      </w:r>
    </w:p>
    <w:p w14:paraId="117DFFAC" w14:textId="77777777" w:rsidR="00D2247F" w:rsidRPr="00D2247F" w:rsidRDefault="00D2247F" w:rsidP="00BD53C5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6 </w:t>
      </w:r>
    </w:p>
    <w:p w14:paraId="29C62EDF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Δ3. </w:t>
      </w:r>
      <w:r w:rsidRPr="00D2247F">
        <w:rPr>
          <w:rFonts w:asciiTheme="minorHAnsi" w:hAnsiTheme="minorHAnsi" w:cstheme="minorHAnsi"/>
          <w:color w:val="auto"/>
        </w:rPr>
        <w:t>Αν το πλήθος των μαθητών της περιφέρειας είναι 2000, πόσοι από αυτούς έχουν χρόνο επιστροφής από 5 έως 11 λεπτά (</w:t>
      </w:r>
      <w:proofErr w:type="spellStart"/>
      <w:r w:rsidRPr="00D2247F">
        <w:rPr>
          <w:rFonts w:asciiTheme="minorHAnsi" w:hAnsiTheme="minorHAnsi" w:cstheme="minorHAnsi"/>
          <w:color w:val="auto"/>
        </w:rPr>
        <w:t>μον</w:t>
      </w:r>
      <w:proofErr w:type="spellEnd"/>
      <w:r w:rsidRPr="00D2247F">
        <w:rPr>
          <w:rFonts w:asciiTheme="minorHAnsi" w:hAnsiTheme="minorHAnsi" w:cstheme="minorHAnsi"/>
          <w:color w:val="auto"/>
        </w:rPr>
        <w:t>. 6) και πόσοι πάνω από 15 λεπτά (</w:t>
      </w:r>
      <w:proofErr w:type="spellStart"/>
      <w:r w:rsidRPr="00D2247F">
        <w:rPr>
          <w:rFonts w:asciiTheme="minorHAnsi" w:hAnsiTheme="minorHAnsi" w:cstheme="minorHAnsi"/>
          <w:color w:val="auto"/>
        </w:rPr>
        <w:t>μον</w:t>
      </w:r>
      <w:proofErr w:type="spellEnd"/>
      <w:r w:rsidRPr="00D2247F">
        <w:rPr>
          <w:rFonts w:asciiTheme="minorHAnsi" w:hAnsiTheme="minorHAnsi" w:cstheme="minorHAnsi"/>
          <w:color w:val="auto"/>
        </w:rPr>
        <w:t xml:space="preserve">. 3); </w:t>
      </w:r>
    </w:p>
    <w:p w14:paraId="3300DC22" w14:textId="77777777" w:rsidR="00D2247F" w:rsidRPr="00D2247F" w:rsidRDefault="00D2247F" w:rsidP="00BD53C5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9 </w:t>
      </w:r>
    </w:p>
    <w:p w14:paraId="4309C3E4" w14:textId="77777777" w:rsidR="00D2247F" w:rsidRPr="00D2247F" w:rsidRDefault="00D2247F" w:rsidP="00D2247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Δ4. </w:t>
      </w:r>
      <w:r w:rsidRPr="00D2247F">
        <w:rPr>
          <w:rFonts w:asciiTheme="minorHAnsi" w:hAnsiTheme="minorHAnsi" w:cstheme="minorHAnsi"/>
          <w:color w:val="auto"/>
        </w:rPr>
        <w:t xml:space="preserve">Να υπολογίσετε τη μέση τιμή και την τυπική απόκλιση, στην περίπτωση που ο χρόνος επιστροφής των μαθητών της περιφέρειας αυξηθεί κατά 3 λεπτά. </w:t>
      </w:r>
    </w:p>
    <w:p w14:paraId="3D3AA428" w14:textId="77777777" w:rsidR="00BD53C5" w:rsidRDefault="00D2247F" w:rsidP="00BD53C5">
      <w:pPr>
        <w:pStyle w:val="Default"/>
        <w:jc w:val="right"/>
        <w:rPr>
          <w:rFonts w:asciiTheme="minorHAnsi" w:hAnsiTheme="minorHAnsi" w:cstheme="minorHAnsi"/>
          <w:b/>
          <w:bCs/>
          <w:color w:val="auto"/>
        </w:rPr>
      </w:pPr>
      <w:r w:rsidRPr="00D2247F">
        <w:rPr>
          <w:rFonts w:asciiTheme="minorHAnsi" w:hAnsiTheme="minorHAnsi" w:cstheme="minorHAnsi"/>
          <w:b/>
          <w:bCs/>
          <w:color w:val="auto"/>
        </w:rPr>
        <w:t xml:space="preserve">Μονάδες 4 </w:t>
      </w:r>
    </w:p>
    <w:sectPr w:rsidR="00BD53C5" w:rsidSect="00D2247F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0958" w14:textId="77777777" w:rsidR="0067188F" w:rsidRDefault="0067188F" w:rsidP="00D2247F">
      <w:pPr>
        <w:spacing w:after="0" w:line="240" w:lineRule="auto"/>
      </w:pPr>
      <w:r>
        <w:separator/>
      </w:r>
    </w:p>
  </w:endnote>
  <w:endnote w:type="continuationSeparator" w:id="0">
    <w:p w14:paraId="675D27C1" w14:textId="77777777" w:rsidR="0067188F" w:rsidRDefault="0067188F" w:rsidP="00D2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BBA9" w14:textId="77777777" w:rsidR="0067188F" w:rsidRDefault="0067188F" w:rsidP="00D2247F">
      <w:pPr>
        <w:spacing w:after="0" w:line="240" w:lineRule="auto"/>
      </w:pPr>
      <w:r>
        <w:separator/>
      </w:r>
    </w:p>
  </w:footnote>
  <w:footnote w:type="continuationSeparator" w:id="0">
    <w:p w14:paraId="75BBD0FE" w14:textId="77777777" w:rsidR="0067188F" w:rsidRDefault="0067188F" w:rsidP="00D2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10FA" w14:textId="415B4AD8" w:rsidR="00D2247F" w:rsidRDefault="00D2247F" w:rsidP="00D2247F">
    <w:pPr>
      <w:pStyle w:val="a3"/>
      <w:pBdr>
        <w:bottom w:val="single" w:sz="4" w:space="1" w:color="auto"/>
      </w:pBdr>
    </w:pPr>
    <w:r>
      <w:t>ΦΡΟΝΤΙΣΤΗΡΙΟ ΠΡΟΠΥΛΑΙΑ ΡΕΘΥΜΝΟ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7F"/>
    <w:rsid w:val="0018441C"/>
    <w:rsid w:val="0067188F"/>
    <w:rsid w:val="00BD53C5"/>
    <w:rsid w:val="00D2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B078"/>
  <w15:chartTrackingRefBased/>
  <w15:docId w15:val="{62B7C988-0AE9-4A54-897A-E583DAF6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24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22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247F"/>
  </w:style>
  <w:style w:type="paragraph" w:styleId="a4">
    <w:name w:val="footer"/>
    <w:basedOn w:val="a"/>
    <w:link w:val="Char0"/>
    <w:uiPriority w:val="99"/>
    <w:unhideWhenUsed/>
    <w:rsid w:val="00D22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1</cp:revision>
  <dcterms:created xsi:type="dcterms:W3CDTF">2022-06-09T15:54:00Z</dcterms:created>
  <dcterms:modified xsi:type="dcterms:W3CDTF">2022-06-09T16:06:00Z</dcterms:modified>
</cp:coreProperties>
</file>