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3DF5" w14:textId="77777777" w:rsidR="00A10222" w:rsidRPr="004F44D6" w:rsidRDefault="00A10222" w:rsidP="00A10222">
      <w:pPr>
        <w:spacing w:after="0" w:line="240" w:lineRule="auto"/>
        <w:jc w:val="right"/>
        <w:rPr>
          <w:b/>
          <w:bCs/>
        </w:rPr>
      </w:pPr>
      <w:r w:rsidRPr="004F44D6">
        <w:rPr>
          <w:b/>
          <w:bCs/>
        </w:rPr>
        <w:t xml:space="preserve">ΠΑΝΕΛΛΑΔΙΚΕΣ ΕΞΕΤΑΣΕΙΣ </w:t>
      </w:r>
    </w:p>
    <w:p w14:paraId="2DC0BBF1" w14:textId="77777777" w:rsidR="00A10222" w:rsidRPr="004F44D6" w:rsidRDefault="00A10222" w:rsidP="00A10222">
      <w:pPr>
        <w:spacing w:after="0" w:line="240" w:lineRule="auto"/>
        <w:jc w:val="right"/>
        <w:rPr>
          <w:b/>
          <w:bCs/>
        </w:rPr>
      </w:pPr>
      <w:r w:rsidRPr="004F44D6">
        <w:rPr>
          <w:b/>
          <w:bCs/>
        </w:rPr>
        <w:t>ΗΜΕΡΗΣΙΩΝ ΚΑΙ ΕΣΠΕΡΙΝΩΝ ΓΕΝΙΚΩΝ ΛΥΚΕΙΩΝ</w:t>
      </w:r>
    </w:p>
    <w:p w14:paraId="55F6E185" w14:textId="11862A4C" w:rsidR="00A10222" w:rsidRPr="004F44D6" w:rsidRDefault="00A10222" w:rsidP="00A10222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ΠΑΡΑΣΚΕΥΗ 29</w:t>
      </w:r>
      <w:r w:rsidRPr="004F44D6">
        <w:rPr>
          <w:b/>
          <w:bCs/>
        </w:rPr>
        <w:t xml:space="preserve"> </w:t>
      </w:r>
      <w:r>
        <w:rPr>
          <w:b/>
          <w:bCs/>
        </w:rPr>
        <w:t>ΜΑΙΟΥ</w:t>
      </w:r>
      <w:r w:rsidRPr="004F44D6">
        <w:rPr>
          <w:b/>
          <w:bCs/>
        </w:rPr>
        <w:t xml:space="preserve"> 2026 </w:t>
      </w:r>
    </w:p>
    <w:p w14:paraId="3FB4C66D" w14:textId="77777777" w:rsidR="00A10222" w:rsidRDefault="00A10222" w:rsidP="00A10222">
      <w:pPr>
        <w:spacing w:after="0" w:line="240" w:lineRule="auto"/>
        <w:jc w:val="center"/>
        <w:rPr>
          <w:b/>
          <w:bCs/>
        </w:rPr>
      </w:pPr>
    </w:p>
    <w:p w14:paraId="3B27059C" w14:textId="77777777" w:rsidR="00A10222" w:rsidRDefault="00A10222" w:rsidP="00A10222">
      <w:pPr>
        <w:spacing w:after="0" w:line="240" w:lineRule="auto"/>
        <w:jc w:val="center"/>
        <w:rPr>
          <w:b/>
          <w:bCs/>
        </w:rPr>
      </w:pPr>
    </w:p>
    <w:p w14:paraId="6C783812" w14:textId="0ED9232C" w:rsidR="00C527ED" w:rsidRDefault="00C527ED" w:rsidP="00A1022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ΝΕΟΕΛΛΗΝΙΚΗ ΓΛΩΣΣΑ ΚΑΙ ΛΟΓΟΤΕΧΝΙΑ</w:t>
      </w:r>
    </w:p>
    <w:p w14:paraId="0B953C5C" w14:textId="2815EED5" w:rsidR="00C527ED" w:rsidRDefault="00C527ED" w:rsidP="00A1022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(Ενδεικτικές Απαντήσεις)</w:t>
      </w:r>
    </w:p>
    <w:p w14:paraId="7736DD6A" w14:textId="77777777" w:rsidR="00A10222" w:rsidRDefault="00A10222" w:rsidP="00A10222">
      <w:pPr>
        <w:spacing w:after="0" w:line="240" w:lineRule="auto"/>
        <w:jc w:val="center"/>
        <w:rPr>
          <w:b/>
          <w:bCs/>
        </w:rPr>
      </w:pPr>
    </w:p>
    <w:p w14:paraId="00AEC3E7" w14:textId="3294A546" w:rsidR="00DB27C2" w:rsidRDefault="00DB27C2" w:rsidP="00A10222">
      <w:pPr>
        <w:spacing w:after="0" w:line="240" w:lineRule="auto"/>
        <w:rPr>
          <w:b/>
          <w:bCs/>
        </w:rPr>
      </w:pPr>
      <w:r>
        <w:rPr>
          <w:b/>
          <w:bCs/>
        </w:rPr>
        <w:t>ΘΕΜΑ Α</w:t>
      </w:r>
    </w:p>
    <w:p w14:paraId="3C238474" w14:textId="43892DCC" w:rsidR="00E309C1" w:rsidRPr="00E309C1" w:rsidRDefault="00E309C1" w:rsidP="00A10222">
      <w:pPr>
        <w:spacing w:after="0" w:line="240" w:lineRule="auto"/>
        <w:rPr>
          <w:b/>
          <w:bCs/>
        </w:rPr>
      </w:pPr>
      <w:r w:rsidRPr="00E309C1">
        <w:rPr>
          <w:b/>
          <w:bCs/>
        </w:rPr>
        <w:t>ΠΕΡΙΛΗΨΗ: ΛΟΓΟΙ ΥΠΟΓΕΝΝΗΤΙΚΟΤΗΤΑΣ</w:t>
      </w:r>
    </w:p>
    <w:p w14:paraId="399D1801" w14:textId="77777777" w:rsidR="00E309C1" w:rsidRPr="00E309C1" w:rsidRDefault="00E309C1" w:rsidP="00A10222">
      <w:pPr>
        <w:numPr>
          <w:ilvl w:val="0"/>
          <w:numId w:val="1"/>
        </w:numPr>
        <w:spacing w:after="0" w:line="240" w:lineRule="auto"/>
        <w:jc w:val="both"/>
      </w:pPr>
      <w:r w:rsidRPr="00E309C1">
        <w:t>Αναφερόμενος στο πρόβλημα της υπογεννητικότητας, διερευνά τα αίτια που την προκαλούν.</w:t>
      </w:r>
    </w:p>
    <w:p w14:paraId="5AAEAB3D" w14:textId="5FE7CBFB" w:rsidR="00E309C1" w:rsidRPr="00E309C1" w:rsidRDefault="00E309C1" w:rsidP="00A10222">
      <w:pPr>
        <w:numPr>
          <w:ilvl w:val="0"/>
          <w:numId w:val="1"/>
        </w:numPr>
        <w:spacing w:after="0" w:line="240" w:lineRule="auto"/>
        <w:jc w:val="both"/>
      </w:pPr>
      <w:r w:rsidRPr="00E309C1">
        <w:t>Συγκεκριμένα τα οικονομικά προβλήματα, οι δυσκολίες στην εργασία, η έλλειψη κράτους πρόνοιας και ο συνδυασμός επαγγ</w:t>
      </w:r>
      <w:r>
        <w:t>ελματικής</w:t>
      </w:r>
      <w:r w:rsidRPr="00E309C1">
        <w:t xml:space="preserve"> καταξίωσης με την οικογένεια οδηγούν στην υπογεννητικότητα.</w:t>
      </w:r>
    </w:p>
    <w:p w14:paraId="79EC2AEF" w14:textId="77777777" w:rsidR="00E309C1" w:rsidRPr="00E309C1" w:rsidRDefault="00E309C1" w:rsidP="00A10222">
      <w:pPr>
        <w:numPr>
          <w:ilvl w:val="0"/>
          <w:numId w:val="1"/>
        </w:numPr>
        <w:spacing w:after="0" w:line="240" w:lineRule="auto"/>
        <w:jc w:val="both"/>
      </w:pPr>
      <w:r w:rsidRPr="00E309C1">
        <w:t>Ασφάλεια στις σύγχρονες κοινωνίες, λόγω του περιβαλλοντικού προβλήματος, των πολέμων κ' της αύξησης των κοινωνικών ανισοτήτων.</w:t>
      </w:r>
    </w:p>
    <w:p w14:paraId="7438029D" w14:textId="77777777" w:rsidR="00E309C1" w:rsidRPr="00E309C1" w:rsidRDefault="00E309C1" w:rsidP="00A10222">
      <w:pPr>
        <w:numPr>
          <w:ilvl w:val="0"/>
          <w:numId w:val="1"/>
        </w:numPr>
        <w:spacing w:after="0" w:line="240" w:lineRule="auto"/>
        <w:jc w:val="both"/>
      </w:pPr>
      <w:r w:rsidRPr="00E309C1">
        <w:t>Τέλος οι νέες συνθήκες της ψηφιακής εποχής δημιουργούν πρότυπα που δεν μπορούν να ακολουθήσουν, εντείνουν την απομόνωση κ' το άγχος και δημιουργούν δυσκολία επικοινωνίας μεταξύ των 2 φύλων.</w:t>
      </w:r>
    </w:p>
    <w:p w14:paraId="25840A99" w14:textId="77777777" w:rsidR="00A10222" w:rsidRDefault="00A10222" w:rsidP="00A10222">
      <w:pPr>
        <w:spacing w:after="0" w:line="240" w:lineRule="auto"/>
        <w:jc w:val="both"/>
        <w:rPr>
          <w:b/>
          <w:bCs/>
        </w:rPr>
      </w:pPr>
    </w:p>
    <w:p w14:paraId="261ED35D" w14:textId="4E8D8069" w:rsidR="00DB27C2" w:rsidRDefault="00DB27C2" w:rsidP="00A10222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ΘΕΜΑ Β</w:t>
      </w:r>
    </w:p>
    <w:p w14:paraId="7AE41263" w14:textId="225019A0" w:rsidR="00E309C1" w:rsidRPr="00E309C1" w:rsidRDefault="00E309C1" w:rsidP="00A10222">
      <w:pPr>
        <w:spacing w:after="0" w:line="240" w:lineRule="auto"/>
        <w:rPr>
          <w:b/>
          <w:bCs/>
        </w:rPr>
      </w:pPr>
      <w:r w:rsidRPr="00E309C1">
        <w:rPr>
          <w:b/>
          <w:bCs/>
        </w:rPr>
        <w:t>Β1</w:t>
      </w:r>
      <w:r w:rsidR="003754B4">
        <w:rPr>
          <w:b/>
          <w:bCs/>
        </w:rPr>
        <w:t>.</w:t>
      </w:r>
    </w:p>
    <w:p w14:paraId="1AA25634" w14:textId="5609D9A7" w:rsidR="00E309C1" w:rsidRPr="00E309C1" w:rsidRDefault="00E309C1" w:rsidP="00A10222">
      <w:pPr>
        <w:numPr>
          <w:ilvl w:val="0"/>
          <w:numId w:val="2"/>
        </w:numPr>
        <w:spacing w:after="0" w:line="240" w:lineRule="auto"/>
      </w:pPr>
      <w:r w:rsidRPr="00E309C1">
        <w:t xml:space="preserve">1 </w:t>
      </w:r>
      <w:r w:rsidRPr="00E309C1">
        <w:rPr>
          <w:position w:val="-6"/>
        </w:rPr>
        <w:object w:dxaOrig="300" w:dyaOrig="220" w14:anchorId="472271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95pt;height:11.55pt" o:ole="">
            <v:imagedata r:id="rId7" o:title=""/>
          </v:shape>
          <o:OLEObject Type="Embed" ProgID="Equation.DSMT4" ShapeID="_x0000_i1025" DrawAspect="Content" ObjectID="_1843138290" r:id="rId8"/>
        </w:object>
      </w:r>
      <w:r w:rsidRPr="00E309C1">
        <w:t xml:space="preserve"> β</w:t>
      </w:r>
    </w:p>
    <w:p w14:paraId="60D1D4A4" w14:textId="0DA91B8B" w:rsidR="00E309C1" w:rsidRPr="00E309C1" w:rsidRDefault="00E309C1" w:rsidP="00A10222">
      <w:pPr>
        <w:numPr>
          <w:ilvl w:val="0"/>
          <w:numId w:val="2"/>
        </w:numPr>
        <w:spacing w:after="0" w:line="240" w:lineRule="auto"/>
      </w:pPr>
      <w:r w:rsidRPr="00E309C1">
        <w:t xml:space="preserve">2 </w:t>
      </w:r>
      <w:r w:rsidRPr="00E309C1">
        <w:rPr>
          <w:position w:val="-6"/>
        </w:rPr>
        <w:object w:dxaOrig="300" w:dyaOrig="220" w14:anchorId="1FF3F87E">
          <v:shape id="_x0000_i1026" type="#_x0000_t75" style="width:14.95pt;height:11.55pt" o:ole="">
            <v:imagedata r:id="rId9" o:title=""/>
          </v:shape>
          <o:OLEObject Type="Embed" ProgID="Equation.DSMT4" ShapeID="_x0000_i1026" DrawAspect="Content" ObjectID="_1843138291" r:id="rId10"/>
        </w:object>
      </w:r>
      <w:r w:rsidRPr="00E309C1">
        <w:t xml:space="preserve"> β</w:t>
      </w:r>
    </w:p>
    <w:p w14:paraId="6CD789EB" w14:textId="00B72BAB" w:rsidR="00E309C1" w:rsidRPr="00E309C1" w:rsidRDefault="00E309C1" w:rsidP="00A10222">
      <w:pPr>
        <w:numPr>
          <w:ilvl w:val="0"/>
          <w:numId w:val="2"/>
        </w:numPr>
        <w:spacing w:after="0" w:line="240" w:lineRule="auto"/>
      </w:pPr>
      <w:r w:rsidRPr="00E309C1">
        <w:t xml:space="preserve">3 </w:t>
      </w:r>
      <w:r w:rsidRPr="00E309C1">
        <w:rPr>
          <w:position w:val="-6"/>
        </w:rPr>
        <w:object w:dxaOrig="300" w:dyaOrig="220" w14:anchorId="2715F010">
          <v:shape id="_x0000_i1027" type="#_x0000_t75" style="width:14.95pt;height:11.55pt" o:ole="">
            <v:imagedata r:id="rId11" o:title=""/>
          </v:shape>
          <o:OLEObject Type="Embed" ProgID="Equation.DSMT4" ShapeID="_x0000_i1027" DrawAspect="Content" ObjectID="_1843138292" r:id="rId12"/>
        </w:object>
      </w:r>
      <w:r w:rsidRPr="00E309C1">
        <w:t xml:space="preserve"> α</w:t>
      </w:r>
    </w:p>
    <w:p w14:paraId="23D2DD41" w14:textId="338084C9" w:rsidR="00E309C1" w:rsidRPr="00E309C1" w:rsidRDefault="00E309C1" w:rsidP="00A10222">
      <w:pPr>
        <w:numPr>
          <w:ilvl w:val="0"/>
          <w:numId w:val="2"/>
        </w:numPr>
        <w:spacing w:after="0" w:line="240" w:lineRule="auto"/>
      </w:pPr>
      <w:r w:rsidRPr="00E309C1">
        <w:t xml:space="preserve">4 </w:t>
      </w:r>
      <w:r w:rsidRPr="00E309C1">
        <w:rPr>
          <w:position w:val="-6"/>
        </w:rPr>
        <w:object w:dxaOrig="300" w:dyaOrig="220" w14:anchorId="0D1F659A">
          <v:shape id="_x0000_i1028" type="#_x0000_t75" style="width:14.95pt;height:11.55pt" o:ole="">
            <v:imagedata r:id="rId13" o:title=""/>
          </v:shape>
          <o:OLEObject Type="Embed" ProgID="Equation.DSMT4" ShapeID="_x0000_i1028" DrawAspect="Content" ObjectID="_1843138293" r:id="rId14"/>
        </w:object>
      </w:r>
      <w:r w:rsidRPr="00E309C1">
        <w:t xml:space="preserve"> α</w:t>
      </w:r>
    </w:p>
    <w:p w14:paraId="6B7EDB34" w14:textId="76DD1721" w:rsidR="00E309C1" w:rsidRPr="00E309C1" w:rsidRDefault="00E309C1" w:rsidP="00A10222">
      <w:pPr>
        <w:numPr>
          <w:ilvl w:val="0"/>
          <w:numId w:val="2"/>
        </w:numPr>
        <w:spacing w:after="0" w:line="240" w:lineRule="auto"/>
      </w:pPr>
      <w:r w:rsidRPr="00E309C1">
        <w:t xml:space="preserve">5 </w:t>
      </w:r>
      <w:r w:rsidRPr="00E309C1">
        <w:rPr>
          <w:position w:val="-6"/>
        </w:rPr>
        <w:object w:dxaOrig="300" w:dyaOrig="220" w14:anchorId="4D255D10">
          <v:shape id="_x0000_i1029" type="#_x0000_t75" style="width:14.95pt;height:11.55pt" o:ole="">
            <v:imagedata r:id="rId15" o:title=""/>
          </v:shape>
          <o:OLEObject Type="Embed" ProgID="Equation.DSMT4" ShapeID="_x0000_i1029" DrawAspect="Content" ObjectID="_1843138294" r:id="rId16"/>
        </w:object>
      </w:r>
      <w:r w:rsidRPr="00E309C1">
        <w:t xml:space="preserve"> α</w:t>
      </w:r>
    </w:p>
    <w:p w14:paraId="7B73779A" w14:textId="753243A1" w:rsidR="00E309C1" w:rsidRPr="00E309C1" w:rsidRDefault="00E309C1" w:rsidP="00A10222">
      <w:pPr>
        <w:spacing w:after="0" w:line="240" w:lineRule="auto"/>
        <w:jc w:val="both"/>
      </w:pPr>
      <w:r w:rsidRPr="00E309C1">
        <w:rPr>
          <w:b/>
          <w:bCs/>
        </w:rPr>
        <w:t>Β2</w:t>
      </w:r>
      <w:r w:rsidR="003754B4">
        <w:rPr>
          <w:b/>
          <w:bCs/>
        </w:rPr>
        <w:t xml:space="preserve">. </w:t>
      </w:r>
      <w:r w:rsidRPr="00E309C1">
        <w:rPr>
          <w:b/>
          <w:bCs/>
        </w:rPr>
        <w:t>Πρόθεση:</w:t>
      </w:r>
      <w:r w:rsidRPr="00E309C1">
        <w:t xml:space="preserve"> να εξηγήσει το ρόλο των ψηφιακών μέσων στην όξυνση της μοναξιάς για να ενημερώσει, προβληματίσει, να αφυπνίσει τους αναγνώστες για το κοινωνικό αυτό πρόβλημα.</w:t>
      </w:r>
    </w:p>
    <w:p w14:paraId="17C04FC0" w14:textId="64B93816" w:rsidR="00E309C1" w:rsidRPr="00E309C1" w:rsidRDefault="00E309C1" w:rsidP="00A10222">
      <w:pPr>
        <w:spacing w:after="0" w:line="240" w:lineRule="auto"/>
        <w:jc w:val="both"/>
      </w:pPr>
      <w:r w:rsidRPr="00E309C1">
        <w:t xml:space="preserve">Γι' αυτό αναπτύσσει την </w:t>
      </w:r>
      <w:r>
        <w:t>παράγραφο</w:t>
      </w:r>
      <w:r w:rsidRPr="00E309C1">
        <w:t xml:space="preserve"> με </w:t>
      </w:r>
      <w:r w:rsidRPr="00E309C1">
        <w:rPr>
          <w:b/>
          <w:bCs/>
        </w:rPr>
        <w:t>αίτιο - αποτέλεσμα</w:t>
      </w:r>
      <w:r w:rsidRPr="00E309C1">
        <w:t>.</w:t>
      </w:r>
    </w:p>
    <w:p w14:paraId="47C03584" w14:textId="77777777" w:rsidR="00E309C1" w:rsidRPr="00E309C1" w:rsidRDefault="00E309C1" w:rsidP="00A10222">
      <w:pPr>
        <w:spacing w:after="0" w:line="240" w:lineRule="auto"/>
        <w:jc w:val="both"/>
      </w:pPr>
      <w:r w:rsidRPr="00E309C1">
        <w:rPr>
          <w:b/>
          <w:bCs/>
        </w:rPr>
        <w:t>Ως αίτια</w:t>
      </w:r>
      <w:r w:rsidRPr="00E309C1">
        <w:t xml:space="preserve"> προβάλλει τη χρήση των «</w:t>
      </w:r>
      <w:proofErr w:type="spellStart"/>
      <w:r w:rsidRPr="00E309C1">
        <w:t>smartphones</w:t>
      </w:r>
      <w:proofErr w:type="spellEnd"/>
      <w:r w:rsidRPr="00E309C1">
        <w:t>»</w:t>
      </w:r>
    </w:p>
    <w:p w14:paraId="749E8FDF" w14:textId="77777777" w:rsidR="00E309C1" w:rsidRDefault="00E309C1" w:rsidP="00A10222">
      <w:pPr>
        <w:spacing w:after="0" w:line="240" w:lineRule="auto"/>
        <w:jc w:val="both"/>
      </w:pPr>
      <w:r w:rsidRPr="00E309C1">
        <w:rPr>
          <w:b/>
          <w:bCs/>
        </w:rPr>
        <w:t>Αποτελέσματα</w:t>
      </w:r>
      <w:r w:rsidRPr="00E309C1">
        <w:t xml:space="preserve"> </w:t>
      </w:r>
    </w:p>
    <w:p w14:paraId="33D1EEB5" w14:textId="30A993F9" w:rsidR="00E309C1" w:rsidRPr="00E309C1" w:rsidRDefault="00E309C1" w:rsidP="00A10222">
      <w:pPr>
        <w:spacing w:after="0" w:line="240" w:lineRule="auto"/>
        <w:ind w:left="720"/>
        <w:jc w:val="both"/>
      </w:pPr>
      <w:r w:rsidRPr="00E309C1">
        <w:rPr>
          <w:position w:val="-6"/>
        </w:rPr>
        <w:object w:dxaOrig="300" w:dyaOrig="220" w14:anchorId="4537EE19">
          <v:shape id="_x0000_i1030" type="#_x0000_t75" style="width:14.95pt;height:11.55pt" o:ole="">
            <v:imagedata r:id="rId17" o:title=""/>
          </v:shape>
          <o:OLEObject Type="Embed" ProgID="Equation.DSMT4" ShapeID="_x0000_i1030" DrawAspect="Content" ObjectID="_1843138295" r:id="rId18"/>
        </w:object>
      </w:r>
      <w:r w:rsidRPr="00E309C1">
        <w:t xml:space="preserve"> καλλιέργεια εξιδανικευμένων προτύπων σχέσεων / εμφάνισης / επιτυχίας</w:t>
      </w:r>
    </w:p>
    <w:p w14:paraId="17BF62DC" w14:textId="6D490B12" w:rsidR="00E309C1" w:rsidRPr="00E309C1" w:rsidRDefault="00E309C1" w:rsidP="00A10222">
      <w:pPr>
        <w:spacing w:after="0" w:line="240" w:lineRule="auto"/>
        <w:ind w:left="720"/>
        <w:jc w:val="both"/>
      </w:pPr>
      <w:r w:rsidRPr="00E309C1">
        <w:rPr>
          <w:position w:val="-6"/>
        </w:rPr>
        <w:object w:dxaOrig="300" w:dyaOrig="220" w14:anchorId="43E95165">
          <v:shape id="_x0000_i1031" type="#_x0000_t75" style="width:14.95pt;height:11.55pt" o:ole="">
            <v:imagedata r:id="rId19" o:title=""/>
          </v:shape>
          <o:OLEObject Type="Embed" ProgID="Equation.DSMT4" ShapeID="_x0000_i1031" DrawAspect="Content" ObjectID="_1843138296" r:id="rId20"/>
        </w:object>
      </w:r>
      <w:r w:rsidRPr="00E309C1">
        <w:t xml:space="preserve"> μη ρεαλιστικές προσδοκίες που προκαλούν μοναξιά, κοινωνική απομόνωση κ' ψυχολογική δυσφορία.</w:t>
      </w:r>
    </w:p>
    <w:p w14:paraId="244041E1" w14:textId="283FAF84" w:rsidR="00E309C1" w:rsidRPr="00E309C1" w:rsidRDefault="00E309C1" w:rsidP="00A10222">
      <w:pPr>
        <w:spacing w:after="0" w:line="240" w:lineRule="auto"/>
        <w:ind w:left="720"/>
        <w:jc w:val="both"/>
      </w:pPr>
      <w:r w:rsidRPr="00E309C1">
        <w:rPr>
          <w:position w:val="-6"/>
        </w:rPr>
        <w:object w:dxaOrig="300" w:dyaOrig="220" w14:anchorId="48D1803F">
          <v:shape id="_x0000_i1032" type="#_x0000_t75" style="width:14.95pt;height:11.55pt" o:ole="">
            <v:imagedata r:id="rId21" o:title=""/>
          </v:shape>
          <o:OLEObject Type="Embed" ProgID="Equation.DSMT4" ShapeID="_x0000_i1032" DrawAspect="Content" ObjectID="_1843138297" r:id="rId22"/>
        </w:object>
      </w:r>
      <w:r w:rsidRPr="00E309C1">
        <w:t xml:space="preserve"> χάσμα ιδεολογικό ανδρών - γυναικών.</w:t>
      </w:r>
    </w:p>
    <w:p w14:paraId="45B3E719" w14:textId="156EA8C7" w:rsidR="00E309C1" w:rsidRPr="00E309C1" w:rsidRDefault="00E309C1" w:rsidP="00A10222">
      <w:pPr>
        <w:spacing w:after="0" w:line="240" w:lineRule="auto"/>
        <w:jc w:val="both"/>
        <w:rPr>
          <w:b/>
          <w:bCs/>
        </w:rPr>
      </w:pPr>
      <w:r w:rsidRPr="00E309C1">
        <w:rPr>
          <w:b/>
          <w:bCs/>
        </w:rPr>
        <w:t>Β3</w:t>
      </w:r>
      <w:r w:rsidR="003754B4">
        <w:rPr>
          <w:b/>
          <w:bCs/>
        </w:rPr>
        <w:t>.</w:t>
      </w:r>
      <w:r w:rsidRPr="00E309C1">
        <w:rPr>
          <w:b/>
          <w:bCs/>
        </w:rPr>
        <w:t xml:space="preserve"> Ασύνδετο</w:t>
      </w:r>
    </w:p>
    <w:p w14:paraId="21B58D11" w14:textId="77777777" w:rsidR="00E309C1" w:rsidRPr="00E309C1" w:rsidRDefault="00E309C1" w:rsidP="00A10222">
      <w:pPr>
        <w:numPr>
          <w:ilvl w:val="0"/>
          <w:numId w:val="4"/>
        </w:numPr>
        <w:spacing w:after="0" w:line="240" w:lineRule="auto"/>
        <w:jc w:val="both"/>
      </w:pPr>
      <w:r w:rsidRPr="00E309C1">
        <w:t>απαρίθμηση χαρακτηριστικών της νιότης</w:t>
      </w:r>
    </w:p>
    <w:p w14:paraId="4CF176A1" w14:textId="77777777" w:rsidR="00E309C1" w:rsidRPr="00E309C1" w:rsidRDefault="00E309C1" w:rsidP="00A10222">
      <w:pPr>
        <w:numPr>
          <w:ilvl w:val="0"/>
          <w:numId w:val="4"/>
        </w:numPr>
        <w:spacing w:after="0" w:line="240" w:lineRule="auto"/>
        <w:jc w:val="both"/>
      </w:pPr>
      <w:r w:rsidRPr="00E309C1">
        <w:t>έμφαση, ένταση, ρυθμό</w:t>
      </w:r>
    </w:p>
    <w:p w14:paraId="6660D3D4" w14:textId="77777777" w:rsidR="00E309C1" w:rsidRPr="00E309C1" w:rsidRDefault="00E309C1" w:rsidP="00A10222">
      <w:pPr>
        <w:numPr>
          <w:ilvl w:val="0"/>
          <w:numId w:val="4"/>
        </w:numPr>
        <w:spacing w:after="0" w:line="240" w:lineRule="auto"/>
        <w:jc w:val="both"/>
      </w:pPr>
      <w:r w:rsidRPr="00E309C1">
        <w:t>ζωντάνια</w:t>
      </w:r>
    </w:p>
    <w:p w14:paraId="2BAB67F3" w14:textId="77777777" w:rsidR="00E309C1" w:rsidRPr="00E309C1" w:rsidRDefault="00E309C1" w:rsidP="00A10222">
      <w:pPr>
        <w:numPr>
          <w:ilvl w:val="0"/>
          <w:numId w:val="4"/>
        </w:numPr>
        <w:spacing w:after="0" w:line="240" w:lineRule="auto"/>
        <w:jc w:val="both"/>
      </w:pPr>
      <w:r w:rsidRPr="00E309C1">
        <w:t>λόγος γοργός - κοφτός</w:t>
      </w:r>
    </w:p>
    <w:p w14:paraId="69BF9963" w14:textId="6089828D" w:rsidR="00E309C1" w:rsidRPr="00E309C1" w:rsidRDefault="00E309C1" w:rsidP="00A10222">
      <w:pPr>
        <w:spacing w:after="0" w:line="240" w:lineRule="auto"/>
        <w:jc w:val="both"/>
        <w:rPr>
          <w:b/>
          <w:bCs/>
        </w:rPr>
      </w:pPr>
      <w:r w:rsidRPr="00E309C1">
        <w:rPr>
          <w:b/>
          <w:bCs/>
        </w:rPr>
        <w:t>α' πληθ</w:t>
      </w:r>
      <w:r>
        <w:rPr>
          <w:b/>
          <w:bCs/>
        </w:rPr>
        <w:t>υντικό :</w:t>
      </w:r>
    </w:p>
    <w:p w14:paraId="766C4912" w14:textId="73AAA51B" w:rsidR="00E309C1" w:rsidRPr="00E309C1" w:rsidRDefault="00E309C1" w:rsidP="00A10222">
      <w:pPr>
        <w:numPr>
          <w:ilvl w:val="0"/>
          <w:numId w:val="5"/>
        </w:numPr>
        <w:spacing w:after="0" w:line="240" w:lineRule="auto"/>
        <w:jc w:val="both"/>
      </w:pPr>
      <w:r w:rsidRPr="00E309C1">
        <w:t xml:space="preserve">καθολικότητα </w:t>
      </w:r>
      <w:r w:rsidRPr="00E309C1">
        <w:rPr>
          <w:position w:val="-6"/>
        </w:rPr>
        <w:object w:dxaOrig="300" w:dyaOrig="220" w14:anchorId="1D316889">
          <v:shape id="_x0000_i1033" type="#_x0000_t75" style="width:14.95pt;height:11.55pt" o:ole="">
            <v:imagedata r:id="rId23" o:title=""/>
          </v:shape>
          <o:OLEObject Type="Embed" ProgID="Equation.DSMT4" ShapeID="_x0000_i1033" DrawAspect="Content" ObjectID="_1843138298" r:id="rId24"/>
        </w:object>
      </w:r>
      <w:r w:rsidRPr="00E309C1">
        <w:t xml:space="preserve"> ο δοκιμιογράφος εντάσσει τον εαυτό του σε αυτούς που προβληματίζονται για τα διαφορετικά αίτια αναφορικά με χαρακτήρα/ει κάθε ηλικίας</w:t>
      </w:r>
    </w:p>
    <w:p w14:paraId="333C3D23" w14:textId="77777777" w:rsidR="00E309C1" w:rsidRPr="00E309C1" w:rsidRDefault="00E309C1" w:rsidP="00A10222">
      <w:pPr>
        <w:numPr>
          <w:ilvl w:val="0"/>
          <w:numId w:val="5"/>
        </w:numPr>
        <w:spacing w:after="0" w:line="240" w:lineRule="auto"/>
        <w:jc w:val="both"/>
      </w:pPr>
      <w:r w:rsidRPr="00E309C1">
        <w:t>ζωντάνια - οικειότητα</w:t>
      </w:r>
    </w:p>
    <w:p w14:paraId="29023C76" w14:textId="77777777" w:rsidR="00E309C1" w:rsidRPr="00E309C1" w:rsidRDefault="00E309C1" w:rsidP="00A10222">
      <w:pPr>
        <w:numPr>
          <w:ilvl w:val="0"/>
          <w:numId w:val="5"/>
        </w:numPr>
        <w:spacing w:after="0" w:line="240" w:lineRule="auto"/>
        <w:jc w:val="both"/>
      </w:pPr>
      <w:r w:rsidRPr="00E309C1">
        <w:t>πρόκληση συναισθημάτων</w:t>
      </w:r>
    </w:p>
    <w:p w14:paraId="55D63F0D" w14:textId="77777777" w:rsidR="00E309C1" w:rsidRPr="00E309C1" w:rsidRDefault="00E309C1" w:rsidP="00A10222">
      <w:pPr>
        <w:numPr>
          <w:ilvl w:val="0"/>
          <w:numId w:val="5"/>
        </w:numPr>
        <w:spacing w:after="0" w:line="240" w:lineRule="auto"/>
      </w:pPr>
      <w:r w:rsidRPr="00E309C1">
        <w:t>συμβουλευτικό - προτρεπτικό ύφος</w:t>
      </w:r>
    </w:p>
    <w:p w14:paraId="173DBACE" w14:textId="035AF0DA" w:rsidR="00E309C1" w:rsidRPr="00E309C1" w:rsidRDefault="00E309C1" w:rsidP="00A10222">
      <w:pPr>
        <w:numPr>
          <w:ilvl w:val="0"/>
          <w:numId w:val="5"/>
        </w:numPr>
        <w:spacing w:after="0" w:line="240" w:lineRule="auto"/>
      </w:pPr>
      <w:r w:rsidRPr="00E309C1">
        <w:t>δείκτης εμπλοκής συγγρ</w:t>
      </w:r>
      <w:r>
        <w:t>αφέα</w:t>
      </w:r>
      <w:r w:rsidRPr="00E309C1">
        <w:t xml:space="preserve"> - αναγνώστη.</w:t>
      </w:r>
    </w:p>
    <w:p w14:paraId="0992C08A" w14:textId="0C2C2E29" w:rsidR="00E309C1" w:rsidRPr="00E309C1" w:rsidRDefault="00E309C1" w:rsidP="00A10222">
      <w:pPr>
        <w:spacing w:after="0" w:line="240" w:lineRule="auto"/>
      </w:pPr>
      <w:r w:rsidRPr="00E309C1">
        <w:rPr>
          <w:b/>
          <w:bCs/>
        </w:rPr>
        <w:t>Μεταφορά:</w:t>
      </w:r>
      <w:r>
        <w:rPr>
          <w:b/>
          <w:bCs/>
        </w:rPr>
        <w:t xml:space="preserve"> </w:t>
      </w:r>
      <w:r w:rsidRPr="00E309C1">
        <w:t>η κυριολεκτική σημασία: άνθρωποι που επιδίωκαν το καινούριο, πρωτότυπο.</w:t>
      </w:r>
    </w:p>
    <w:p w14:paraId="5DF127D3" w14:textId="77777777" w:rsidR="00E309C1" w:rsidRPr="00E309C1" w:rsidRDefault="00E309C1" w:rsidP="00A10222">
      <w:pPr>
        <w:spacing w:after="0" w:line="240" w:lineRule="auto"/>
      </w:pPr>
      <w:r w:rsidRPr="00E309C1">
        <w:t>Έτσι δίνει έμφαση - ένταση - ύφος λογοτεχνικό - συναισθηματική φόρτιση - έμφαση στη μορφή του μηνύματος.</w:t>
      </w:r>
    </w:p>
    <w:p w14:paraId="3EAD6094" w14:textId="77777777" w:rsidR="00DB27C2" w:rsidRDefault="00DB27C2" w:rsidP="00A10222">
      <w:pPr>
        <w:spacing w:after="0" w:line="240" w:lineRule="auto"/>
        <w:rPr>
          <w:b/>
          <w:bCs/>
        </w:rPr>
      </w:pPr>
    </w:p>
    <w:p w14:paraId="4B0A5A5E" w14:textId="2883A1E3" w:rsidR="00DB27C2" w:rsidRPr="00DB27C2" w:rsidRDefault="00DB27C2" w:rsidP="00A10222">
      <w:pPr>
        <w:spacing w:after="0" w:line="240" w:lineRule="auto"/>
        <w:rPr>
          <w:b/>
          <w:bCs/>
        </w:rPr>
      </w:pPr>
      <w:r w:rsidRPr="00DB27C2">
        <w:rPr>
          <w:b/>
          <w:bCs/>
        </w:rPr>
        <w:t xml:space="preserve">ΘΕΜΑ Γ </w:t>
      </w:r>
    </w:p>
    <w:p w14:paraId="6739A462" w14:textId="30726937" w:rsidR="00DB27C2" w:rsidRPr="00DB27C2" w:rsidRDefault="00DB27C2" w:rsidP="00A10222">
      <w:pPr>
        <w:spacing w:after="0" w:line="240" w:lineRule="auto"/>
        <w:rPr>
          <w:b/>
          <w:bCs/>
        </w:rPr>
      </w:pPr>
      <w:r w:rsidRPr="00DB27C2">
        <w:rPr>
          <w:b/>
          <w:bCs/>
        </w:rPr>
        <w:t>Προτροπές ποιητικού υποκειμένου</w:t>
      </w:r>
    </w:p>
    <w:p w14:paraId="29643472" w14:textId="0B74282B" w:rsidR="00DB27C2" w:rsidRPr="003754B4" w:rsidRDefault="00DB27C2" w:rsidP="00A10222">
      <w:pPr>
        <w:numPr>
          <w:ilvl w:val="0"/>
          <w:numId w:val="9"/>
        </w:numPr>
        <w:spacing w:after="0" w:line="240" w:lineRule="auto"/>
      </w:pPr>
      <w:r w:rsidRPr="003754B4">
        <w:t>Να αντιμετωπίσει τη θλίψη</w:t>
      </w:r>
      <w:r w:rsidR="003754B4">
        <w:t>.</w:t>
      </w:r>
    </w:p>
    <w:p w14:paraId="043CC206" w14:textId="4E72214B" w:rsidR="00DB27C2" w:rsidRPr="003754B4" w:rsidRDefault="00DB27C2" w:rsidP="00A10222">
      <w:pPr>
        <w:numPr>
          <w:ilvl w:val="0"/>
          <w:numId w:val="9"/>
        </w:numPr>
        <w:spacing w:after="0" w:line="240" w:lineRule="auto"/>
      </w:pPr>
      <w:r w:rsidRPr="003754B4">
        <w:t>Να απαλλαγεί από καθετί στενάχωρο, από κάθε βάσανο</w:t>
      </w:r>
      <w:r w:rsidR="003754B4">
        <w:t>.</w:t>
      </w:r>
    </w:p>
    <w:p w14:paraId="29EC1408" w14:textId="77777777" w:rsidR="00DB27C2" w:rsidRPr="003754B4" w:rsidRDefault="00DB27C2" w:rsidP="00A10222">
      <w:pPr>
        <w:numPr>
          <w:ilvl w:val="0"/>
          <w:numId w:val="9"/>
        </w:numPr>
        <w:spacing w:after="0" w:line="240" w:lineRule="auto"/>
      </w:pPr>
      <w:r w:rsidRPr="003754B4">
        <w:t>Να κοπιάσει ή να επιδιώξει για να φέρει την ευτυχία</w:t>
      </w:r>
    </w:p>
    <w:p w14:paraId="60C9450E" w14:textId="505455F3" w:rsidR="00DB27C2" w:rsidRPr="003754B4" w:rsidRDefault="00DB27C2" w:rsidP="00A10222">
      <w:pPr>
        <w:numPr>
          <w:ilvl w:val="0"/>
          <w:numId w:val="9"/>
        </w:numPr>
        <w:spacing w:after="0" w:line="240" w:lineRule="auto"/>
      </w:pPr>
      <w:r w:rsidRPr="003754B4">
        <w:t>Να αντιστέκεται στις αντιξοότητες / στις πικρίες, που ακόμη κι οι άλλοι μπορεί να του προκαλέσουν</w:t>
      </w:r>
      <w:r w:rsidR="003754B4">
        <w:t>.</w:t>
      </w:r>
    </w:p>
    <w:p w14:paraId="246B153C" w14:textId="77777777" w:rsidR="00DB27C2" w:rsidRPr="003754B4" w:rsidRDefault="00DB27C2" w:rsidP="00A10222">
      <w:pPr>
        <w:numPr>
          <w:ilvl w:val="0"/>
          <w:numId w:val="9"/>
        </w:numPr>
        <w:spacing w:after="0" w:line="240" w:lineRule="auto"/>
      </w:pPr>
      <w:r w:rsidRPr="003754B4">
        <w:t>Να επιδιώκει τη χαρά, την ευτυχία, την ηδονή, καθώς ο κάθε άνθρωπος τα αξίζει.</w:t>
      </w:r>
    </w:p>
    <w:p w14:paraId="3B1A6EE5" w14:textId="53AA88F1" w:rsidR="00DB27C2" w:rsidRPr="003754B4" w:rsidRDefault="00DB27C2" w:rsidP="00A10222">
      <w:pPr>
        <w:numPr>
          <w:ilvl w:val="0"/>
          <w:numId w:val="9"/>
        </w:numPr>
        <w:spacing w:after="0" w:line="240" w:lineRule="auto"/>
        <w:jc w:val="both"/>
      </w:pPr>
      <w:r w:rsidRPr="003754B4">
        <w:lastRenderedPageBreak/>
        <w:t>Να καλλιεργεί άμυνες, αντιστάσεις, να δει τον "εαυτό του", να το γνωρίσει ή να απαλλαγεί από στερεότυπα, που τον εγκλωβίζουν στην αρνητική στάση στη ζωή</w:t>
      </w:r>
      <w:r w:rsidR="003754B4">
        <w:t>.</w:t>
      </w:r>
    </w:p>
    <w:p w14:paraId="001D27B4" w14:textId="4D230603" w:rsidR="00DB27C2" w:rsidRPr="003754B4" w:rsidRDefault="00DB27C2" w:rsidP="00A10222">
      <w:pPr>
        <w:numPr>
          <w:ilvl w:val="0"/>
          <w:numId w:val="9"/>
        </w:numPr>
        <w:spacing w:after="0" w:line="240" w:lineRule="auto"/>
      </w:pPr>
      <w:r w:rsidRPr="003754B4">
        <w:t>Να απελευθερωθεί από τις στεναχώριες του παρελθόντος</w:t>
      </w:r>
      <w:r w:rsidR="003754B4">
        <w:t>.</w:t>
      </w:r>
    </w:p>
    <w:p w14:paraId="7988D611" w14:textId="5284D66D" w:rsidR="00DB27C2" w:rsidRPr="003754B4" w:rsidRDefault="00DB27C2" w:rsidP="00A10222">
      <w:pPr>
        <w:numPr>
          <w:ilvl w:val="0"/>
          <w:numId w:val="9"/>
        </w:numPr>
        <w:spacing w:after="0" w:line="240" w:lineRule="auto"/>
      </w:pPr>
      <w:r w:rsidRPr="003754B4">
        <w:t>Να βγει στη ζωή, μη φοβηθεί να ζήσει / να κάνει επιλογές με δυναμισμό, χωρίς να νοιάζεται</w:t>
      </w:r>
      <w:r w:rsidR="003754B4">
        <w:t>.</w:t>
      </w:r>
    </w:p>
    <w:p w14:paraId="1189346E" w14:textId="5350817F" w:rsidR="00DB27C2" w:rsidRPr="003754B4" w:rsidRDefault="00DB27C2" w:rsidP="00A10222">
      <w:pPr>
        <w:numPr>
          <w:ilvl w:val="0"/>
          <w:numId w:val="9"/>
        </w:numPr>
        <w:spacing w:after="0" w:line="240" w:lineRule="auto"/>
      </w:pPr>
      <w:r w:rsidRPr="003754B4">
        <w:t>Να ζει πραγματικά, όπως επιθυμεί / αισιόδοξα</w:t>
      </w:r>
      <w:r w:rsidR="003754B4">
        <w:t>.</w:t>
      </w:r>
    </w:p>
    <w:p w14:paraId="2E866BC0" w14:textId="77777777" w:rsidR="003754B4" w:rsidRDefault="003754B4" w:rsidP="00A10222">
      <w:pPr>
        <w:spacing w:after="0" w:line="240" w:lineRule="auto"/>
        <w:rPr>
          <w:b/>
          <w:bCs/>
        </w:rPr>
      </w:pPr>
    </w:p>
    <w:p w14:paraId="57AD1130" w14:textId="53B3A9D0" w:rsidR="00DB27C2" w:rsidRPr="00DB27C2" w:rsidRDefault="00DB27C2" w:rsidP="00A10222">
      <w:pPr>
        <w:spacing w:after="0" w:line="240" w:lineRule="auto"/>
        <w:rPr>
          <w:b/>
          <w:bCs/>
        </w:rPr>
      </w:pPr>
      <w:proofErr w:type="spellStart"/>
      <w:r w:rsidRPr="00DB27C2">
        <w:rPr>
          <w:b/>
          <w:bCs/>
        </w:rPr>
        <w:t>Κειμενικοί</w:t>
      </w:r>
      <w:proofErr w:type="spellEnd"/>
      <w:r w:rsidRPr="00DB27C2">
        <w:rPr>
          <w:b/>
          <w:bCs/>
        </w:rPr>
        <w:t xml:space="preserve"> Δείκτες</w:t>
      </w:r>
    </w:p>
    <w:p w14:paraId="2579453E" w14:textId="77777777" w:rsidR="00DB27C2" w:rsidRPr="003754B4" w:rsidRDefault="00DB27C2" w:rsidP="00A10222">
      <w:pPr>
        <w:numPr>
          <w:ilvl w:val="0"/>
          <w:numId w:val="10"/>
        </w:numPr>
        <w:spacing w:after="0" w:line="240" w:lineRule="auto"/>
      </w:pPr>
      <w:r w:rsidRPr="003754B4">
        <w:t>Προστακτική / Υποτακτική</w:t>
      </w:r>
    </w:p>
    <w:p w14:paraId="38621718" w14:textId="77777777" w:rsidR="00DB27C2" w:rsidRPr="003754B4" w:rsidRDefault="00DB27C2" w:rsidP="00A10222">
      <w:pPr>
        <w:numPr>
          <w:ilvl w:val="0"/>
          <w:numId w:val="10"/>
        </w:numPr>
        <w:spacing w:after="0" w:line="240" w:lineRule="auto"/>
      </w:pPr>
      <w:r w:rsidRPr="003754B4">
        <w:t>Β' ενικό ρηματικό πρόσωπο</w:t>
      </w:r>
    </w:p>
    <w:p w14:paraId="261CB6B5" w14:textId="77777777" w:rsidR="00DB27C2" w:rsidRPr="003754B4" w:rsidRDefault="00DB27C2" w:rsidP="00A10222">
      <w:pPr>
        <w:numPr>
          <w:ilvl w:val="0"/>
          <w:numId w:val="10"/>
        </w:numPr>
        <w:spacing w:after="0" w:line="240" w:lineRule="auto"/>
      </w:pPr>
      <w:r w:rsidRPr="003754B4">
        <w:t>Δεοντολογική διατύπωση / Επανάληψη του πρέπει</w:t>
      </w:r>
    </w:p>
    <w:p w14:paraId="369A0011" w14:textId="77777777" w:rsidR="00DB27C2" w:rsidRPr="003754B4" w:rsidRDefault="00DB27C2" w:rsidP="00A10222">
      <w:pPr>
        <w:numPr>
          <w:ilvl w:val="0"/>
          <w:numId w:val="10"/>
        </w:numPr>
        <w:spacing w:after="0" w:line="240" w:lineRule="auto"/>
      </w:pPr>
      <w:r w:rsidRPr="003754B4">
        <w:t>Μεταφορές</w:t>
      </w:r>
    </w:p>
    <w:p w14:paraId="4D015C80" w14:textId="77777777" w:rsidR="00DB27C2" w:rsidRPr="003754B4" w:rsidRDefault="00DB27C2" w:rsidP="00A10222">
      <w:pPr>
        <w:numPr>
          <w:ilvl w:val="0"/>
          <w:numId w:val="10"/>
        </w:numPr>
        <w:spacing w:after="0" w:line="240" w:lineRule="auto"/>
      </w:pPr>
      <w:r w:rsidRPr="003754B4">
        <w:t>Αντίθεση</w:t>
      </w:r>
    </w:p>
    <w:p w14:paraId="4846698D" w14:textId="77777777" w:rsidR="00DB27C2" w:rsidRPr="003754B4" w:rsidRDefault="00DB27C2" w:rsidP="00A10222">
      <w:pPr>
        <w:numPr>
          <w:ilvl w:val="0"/>
          <w:numId w:val="10"/>
        </w:numPr>
        <w:spacing w:after="0" w:line="240" w:lineRule="auto"/>
      </w:pPr>
      <w:r w:rsidRPr="003754B4">
        <w:t>Παρομοίωση</w:t>
      </w:r>
    </w:p>
    <w:p w14:paraId="504C11E6" w14:textId="77777777" w:rsidR="00DB27C2" w:rsidRPr="003754B4" w:rsidRDefault="00DB27C2" w:rsidP="00A10222">
      <w:pPr>
        <w:numPr>
          <w:ilvl w:val="0"/>
          <w:numId w:val="10"/>
        </w:numPr>
        <w:spacing w:after="0" w:line="240" w:lineRule="auto"/>
      </w:pPr>
      <w:r w:rsidRPr="003754B4">
        <w:t>Σημεία στίξης</w:t>
      </w:r>
    </w:p>
    <w:p w14:paraId="11578FEE" w14:textId="77777777" w:rsidR="00DB27C2" w:rsidRPr="003754B4" w:rsidRDefault="00DB27C2" w:rsidP="00A10222">
      <w:pPr>
        <w:numPr>
          <w:ilvl w:val="0"/>
          <w:numId w:val="10"/>
        </w:numPr>
        <w:spacing w:after="0" w:line="240" w:lineRule="auto"/>
      </w:pPr>
      <w:r w:rsidRPr="003754B4">
        <w:t>Σχόλιο</w:t>
      </w:r>
    </w:p>
    <w:p w14:paraId="67395C19" w14:textId="77777777" w:rsidR="00DB27C2" w:rsidRPr="003754B4" w:rsidRDefault="00DB27C2" w:rsidP="00A10222">
      <w:pPr>
        <w:numPr>
          <w:ilvl w:val="0"/>
          <w:numId w:val="10"/>
        </w:numPr>
        <w:spacing w:after="0" w:line="240" w:lineRule="auto"/>
      </w:pPr>
      <w:r w:rsidRPr="003754B4">
        <w:t>Συγκινησιακά φορτισμένο λεξιλόγιο</w:t>
      </w:r>
    </w:p>
    <w:p w14:paraId="1E8F2598" w14:textId="77777777" w:rsidR="00DB27C2" w:rsidRPr="003754B4" w:rsidRDefault="00DB27C2" w:rsidP="00A10222">
      <w:pPr>
        <w:numPr>
          <w:ilvl w:val="0"/>
          <w:numId w:val="10"/>
        </w:numPr>
        <w:spacing w:after="0" w:line="240" w:lineRule="auto"/>
      </w:pPr>
      <w:proofErr w:type="spellStart"/>
      <w:r w:rsidRPr="003754B4">
        <w:t>Μικροπερίοδος</w:t>
      </w:r>
      <w:proofErr w:type="spellEnd"/>
      <w:r w:rsidRPr="003754B4">
        <w:t xml:space="preserve"> λόγος</w:t>
      </w:r>
    </w:p>
    <w:p w14:paraId="7F2496C6" w14:textId="77777777" w:rsidR="00DB27C2" w:rsidRDefault="00DB27C2" w:rsidP="00A10222">
      <w:pPr>
        <w:spacing w:after="0" w:line="240" w:lineRule="auto"/>
        <w:rPr>
          <w:b/>
          <w:bCs/>
        </w:rPr>
      </w:pPr>
    </w:p>
    <w:p w14:paraId="5206AD01" w14:textId="595C4328" w:rsidR="00DB27C2" w:rsidRDefault="00DB27C2" w:rsidP="00A10222">
      <w:pPr>
        <w:spacing w:after="0" w:line="240" w:lineRule="auto"/>
        <w:rPr>
          <w:b/>
          <w:bCs/>
        </w:rPr>
      </w:pPr>
      <w:r>
        <w:rPr>
          <w:b/>
          <w:bCs/>
        </w:rPr>
        <w:t>ΘΕΜΑ Δ</w:t>
      </w:r>
    </w:p>
    <w:p w14:paraId="43DF0E46" w14:textId="1C5EE284" w:rsidR="00B3741E" w:rsidRPr="00B3741E" w:rsidRDefault="00B3741E" w:rsidP="00A10222">
      <w:pPr>
        <w:spacing w:after="0" w:line="240" w:lineRule="auto"/>
      </w:pPr>
      <w:r w:rsidRPr="00B3741E">
        <w:rPr>
          <w:b/>
          <w:bCs/>
        </w:rPr>
        <w:t xml:space="preserve">Άρθρο </w:t>
      </w:r>
      <w:r w:rsidRPr="00B3741E">
        <w:rPr>
          <w:position w:val="-6"/>
        </w:rPr>
        <w:object w:dxaOrig="300" w:dyaOrig="220" w14:anchorId="7E4567DC">
          <v:shape id="_x0000_i1034" type="#_x0000_t75" style="width:14.95pt;height:11.55pt" o:ole="">
            <v:imagedata r:id="rId25" o:title=""/>
          </v:shape>
          <o:OLEObject Type="Embed" ProgID="Equation.DSMT4" ShapeID="_x0000_i1034" DrawAspect="Content" ObjectID="_1843138299" r:id="rId26"/>
        </w:object>
      </w:r>
      <w:r w:rsidRPr="00B3741E">
        <w:rPr>
          <w:b/>
          <w:bCs/>
        </w:rPr>
        <w:t xml:space="preserve"> Τίτλος </w:t>
      </w:r>
      <w:r w:rsidRPr="00B3741E">
        <w:rPr>
          <w:position w:val="-6"/>
        </w:rPr>
        <w:object w:dxaOrig="300" w:dyaOrig="220" w14:anchorId="2EA6BDF3">
          <v:shape id="_x0000_i1035" type="#_x0000_t75" style="width:14.95pt;height:11.55pt" o:ole="">
            <v:imagedata r:id="rId27" o:title=""/>
          </v:shape>
          <o:OLEObject Type="Embed" ProgID="Equation.DSMT4" ShapeID="_x0000_i1035" DrawAspect="Content" ObjectID="_1843138300" r:id="rId28"/>
        </w:object>
      </w:r>
    </w:p>
    <w:p w14:paraId="5F336998" w14:textId="77777777" w:rsidR="00B3741E" w:rsidRPr="000215CD" w:rsidRDefault="00B3741E" w:rsidP="00A10222">
      <w:pPr>
        <w:spacing w:after="0" w:line="240" w:lineRule="auto"/>
        <w:rPr>
          <w:b/>
          <w:bCs/>
          <w:u w:val="single"/>
        </w:rPr>
      </w:pPr>
      <w:r w:rsidRPr="000215CD">
        <w:rPr>
          <w:b/>
          <w:bCs/>
          <w:u w:val="single"/>
        </w:rPr>
        <w:t>α' ερώτημα</w:t>
      </w:r>
    </w:p>
    <w:p w14:paraId="5266E813" w14:textId="77777777" w:rsidR="00B3741E" w:rsidRPr="00B3741E" w:rsidRDefault="00B3741E" w:rsidP="00A10222">
      <w:pPr>
        <w:spacing w:after="0" w:line="240" w:lineRule="auto"/>
        <w:rPr>
          <w:u w:val="single"/>
        </w:rPr>
      </w:pPr>
      <w:r w:rsidRPr="00B3741E">
        <w:rPr>
          <w:b/>
          <w:bCs/>
          <w:u w:val="single"/>
        </w:rPr>
        <w:t>Η μοναξιά αυξάνεται γιατί:</w:t>
      </w:r>
    </w:p>
    <w:p w14:paraId="50E20468" w14:textId="77777777" w:rsidR="00B3741E" w:rsidRPr="00B3741E" w:rsidRDefault="00B3741E" w:rsidP="00A10222">
      <w:pPr>
        <w:numPr>
          <w:ilvl w:val="0"/>
          <w:numId w:val="6"/>
        </w:numPr>
        <w:spacing w:after="0" w:line="240" w:lineRule="auto"/>
      </w:pPr>
      <w:r w:rsidRPr="000215CD">
        <w:t>Αστικός Τρόπος Ζωής</w:t>
      </w:r>
      <w:r w:rsidRPr="00B3741E">
        <w:t xml:space="preserve"> / γρήγοροι ρυθμοί ζωής</w:t>
      </w:r>
    </w:p>
    <w:p w14:paraId="09CFEC04" w14:textId="77777777" w:rsidR="00B3741E" w:rsidRPr="00B3741E" w:rsidRDefault="00B3741E" w:rsidP="00A10222">
      <w:pPr>
        <w:spacing w:after="0" w:line="240" w:lineRule="auto"/>
        <w:ind w:firstLine="720"/>
      </w:pPr>
      <w:r w:rsidRPr="00B3741E">
        <w:t>δεν έχουν ελεύθερο χρόνο / πολλές υποχρεώσεις / πολλοί ρόλοι</w:t>
      </w:r>
    </w:p>
    <w:p w14:paraId="30B93185" w14:textId="76834D34" w:rsidR="00B3741E" w:rsidRPr="00B3741E" w:rsidRDefault="00B3741E" w:rsidP="00A10222">
      <w:pPr>
        <w:numPr>
          <w:ilvl w:val="0"/>
          <w:numId w:val="6"/>
        </w:numPr>
        <w:spacing w:after="0" w:line="240" w:lineRule="auto"/>
        <w:jc w:val="both"/>
      </w:pPr>
      <w:r w:rsidRPr="000215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F52DF" wp14:editId="0CE9E500">
                <wp:simplePos x="0" y="0"/>
                <wp:positionH relativeFrom="column">
                  <wp:posOffset>5400040</wp:posOffset>
                </wp:positionH>
                <wp:positionV relativeFrom="paragraph">
                  <wp:posOffset>9525</wp:posOffset>
                </wp:positionV>
                <wp:extent cx="180975" cy="333375"/>
                <wp:effectExtent l="0" t="0" r="28575" b="28575"/>
                <wp:wrapNone/>
                <wp:docPr id="1140074912" name="Δεξί άγκιστρ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333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4EB7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Δεξί άγκιστρο 1" o:spid="_x0000_s1026" type="#_x0000_t88" style="position:absolute;margin-left:425.2pt;margin-top:.75pt;width:14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hTRQIAAPUEAAAOAAAAZHJzL2Uyb0RvYy54bWysVN9P2zAQfp+0/8Hy+5qWlQEVKeqKmCZV&#10;gAYTz8axG0uOzzu7Tbu/fmcnadFAmjatD+6d77775e9yebVrLNsqDAZcySejMWfKSaiMW5f8++PN&#10;h3POQhSuEhacKvleBX41f//usvUzdQI12EohoyAuzFpf8jpGPyuKIGvViDACrxwZNWAjIqm4LioU&#10;LUVvbHEyHn8qWsDKI0gVAt1ed0Y+z/G1VjLeaR1UZLbkVFvMJ+bzOZ3F/FLM1ih8bWRfhviHKhph&#10;HCU9hLoWUbANmlehGiMRAug4ktAUoLWRKvdA3UzGv3XzUAuvci80nOAPYwr/L6y83T74e6QxtD7M&#10;Aompi53GJv1TfWyXh7U/DEvtIpN0OTkfX5ydcibJ9JF+JFOU4gj2GOIXBQ1LQsnRrOv4GYVMHYmZ&#10;2K5C7ACDI6GPRWQp7q1KztZ9U5qZKqXN6MwPtbTItoJeVkipXJz0BWTvBNPG2gNw/Gdg75+gKnPn&#10;b8AHRM4MLh7AjXGAb2WPu6Fk3fkPE+j6TiN4hmp/jwyhY27w8sbQOFcixHuBRFUiNa1fvKNDW2hL&#10;Dr3EWQ3486375E8MIitnLVG/5OHHRqDizH51xK2LyXSadiUr09OzE1LwpeX5pcVtmiXQG0xo0b3M&#10;YvKPdhA1QvNEW7pIWckknKTcJZcRB2UZu5WkPZdqschutB9exJV78HJ49USUx92TQN9zKhIZb2FY&#10;k1ek6nzTezhYbCJokxl3nGs/b9qtzNz+O5CW96WevY5fq/kvAAAA//8DAFBLAwQUAAYACAAAACEA&#10;qNXKjt4AAAAIAQAADwAAAGRycy9kb3ducmV2LnhtbEyPwU7DMAyG70i8Q2QkLoglQ+voStMJDQ1x&#10;ArHtAdLGa8sap2rSrbw95gRH6/v9+3O+nlwnzjiE1pOG+UyBQKq8banWcNhv71MQIRqypvOEGr4x&#10;wLq4vspNZv2FPvG8i7XgEgqZ0dDE2GdShqpBZ8LM90jMjn5wJvI41NIO5sLlrpMPSi2lMy3xhcb0&#10;uGmwOu1Gxxp37XI6zeXL5vj2/iq3Xx+HsZRa395Mz08gIk7xLwy/+rwDBTuVfiQbRKchTdSCowwS&#10;EMzTx3QFotSQLBTIIpf/Hyh+AAAA//8DAFBLAQItABQABgAIAAAAIQC2gziS/gAAAOEBAAATAAAA&#10;AAAAAAAAAAAAAAAAAABbQ29udGVudF9UeXBlc10ueG1sUEsBAi0AFAAGAAgAAAAhADj9If/WAAAA&#10;lAEAAAsAAAAAAAAAAAAAAAAALwEAAF9yZWxzLy5yZWxzUEsBAi0AFAAGAAgAAAAhAKeSCFNFAgAA&#10;9QQAAA4AAAAAAAAAAAAAAAAALgIAAGRycy9lMm9Eb2MueG1sUEsBAi0AFAAGAAgAAAAhAKjVyo7e&#10;AAAACAEAAA8AAAAAAAAAAAAAAAAAnwQAAGRycy9kb3ducmV2LnhtbFBLBQYAAAAABAAEAPMAAACq&#10;BQAAAAA=&#10;" adj="977" strokecolor="#156082 [3204]" strokeweight=".5pt">
                <v:stroke joinstyle="miter"/>
              </v:shape>
            </w:pict>
          </mc:Fallback>
        </mc:AlternateContent>
      </w:r>
      <w:r w:rsidRPr="000215CD">
        <w:t>Ανταγωνισμός</w:t>
      </w:r>
      <w:r w:rsidRPr="00B3741E">
        <w:t xml:space="preserve"> / ο καθένας επιδιώκει την οικονομική επιτυχία / κυνήγι του χρήματος </w:t>
      </w:r>
      <w:r>
        <w:t xml:space="preserve">     </w:t>
      </w:r>
      <w:r w:rsidR="00FD62B3">
        <w:t xml:space="preserve">   </w:t>
      </w:r>
      <w:r w:rsidRPr="000215CD">
        <w:t>ατομικισμός</w:t>
      </w:r>
      <w:r w:rsidRPr="00B3741E">
        <w:rPr>
          <w:b/>
          <w:bCs/>
        </w:rPr>
        <w:t xml:space="preserve"> </w:t>
      </w:r>
      <w:r w:rsidRPr="000215CD">
        <w:t>/</w:t>
      </w:r>
      <w:r w:rsidRPr="00B3741E">
        <w:rPr>
          <w:b/>
          <w:bCs/>
        </w:rPr>
        <w:t xml:space="preserve"> </w:t>
      </w:r>
      <w:r w:rsidRPr="00B3741E">
        <w:t>καχυποψία απέναντι στον συνάνθρωπο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741E">
        <w:rPr>
          <w:b/>
          <w:bCs/>
        </w:rPr>
        <w:t xml:space="preserve"> </w:t>
      </w:r>
      <w:r w:rsidR="000215CD">
        <w:rPr>
          <w:b/>
          <w:bCs/>
        </w:rPr>
        <w:t xml:space="preserve"> </w:t>
      </w:r>
      <w:r w:rsidRPr="000215CD">
        <w:t>ατομικό</w:t>
      </w:r>
      <w:r w:rsidRPr="00B3741E">
        <w:rPr>
          <w:b/>
          <w:bCs/>
        </w:rPr>
        <w:t xml:space="preserve"> </w:t>
      </w:r>
      <w:r w:rsidRPr="000215CD">
        <w:t>συμφέρον</w:t>
      </w:r>
    </w:p>
    <w:p w14:paraId="7280FC6A" w14:textId="77777777" w:rsidR="00B3741E" w:rsidRPr="00B3741E" w:rsidRDefault="00B3741E" w:rsidP="00A10222">
      <w:pPr>
        <w:numPr>
          <w:ilvl w:val="0"/>
          <w:numId w:val="6"/>
        </w:numPr>
        <w:spacing w:after="0" w:line="240" w:lineRule="auto"/>
        <w:jc w:val="both"/>
      </w:pPr>
      <w:r w:rsidRPr="000215CD">
        <w:t>Τεχνολογία</w:t>
      </w:r>
      <w:r w:rsidRPr="00B3741E">
        <w:t xml:space="preserve"> / απομόνωση / εθισμός στα </w:t>
      </w:r>
      <w:proofErr w:type="spellStart"/>
      <w:r w:rsidRPr="00B3741E">
        <w:t>social</w:t>
      </w:r>
      <w:proofErr w:type="spellEnd"/>
    </w:p>
    <w:p w14:paraId="596055D5" w14:textId="77777777" w:rsidR="00B3741E" w:rsidRPr="00B3741E" w:rsidRDefault="00B3741E" w:rsidP="00A10222">
      <w:pPr>
        <w:spacing w:after="0" w:line="240" w:lineRule="auto"/>
        <w:ind w:firstLine="720"/>
        <w:jc w:val="both"/>
      </w:pPr>
      <w:r w:rsidRPr="00B3741E">
        <w:t>Ο καθένας κλείνεται στον εαυτό του / Έμφαση στις διαδικτυακές επιφανειακές σχέσεις</w:t>
      </w:r>
    </w:p>
    <w:p w14:paraId="5FC9B8CC" w14:textId="77777777" w:rsidR="00B3741E" w:rsidRPr="00B3741E" w:rsidRDefault="00B3741E" w:rsidP="00A10222">
      <w:pPr>
        <w:numPr>
          <w:ilvl w:val="0"/>
          <w:numId w:val="6"/>
        </w:numPr>
        <w:spacing w:after="0" w:line="240" w:lineRule="auto"/>
        <w:jc w:val="both"/>
      </w:pPr>
      <w:r w:rsidRPr="000215CD">
        <w:t>Φόβος</w:t>
      </w:r>
      <w:r w:rsidRPr="00B3741E">
        <w:t xml:space="preserve"> / χαμηλή αυτοπεποίθηση / φόβος της απόρριψης</w:t>
      </w:r>
    </w:p>
    <w:p w14:paraId="58C363F1" w14:textId="77777777" w:rsidR="00B3741E" w:rsidRPr="00B3741E" w:rsidRDefault="00B3741E" w:rsidP="00A10222">
      <w:pPr>
        <w:numPr>
          <w:ilvl w:val="0"/>
          <w:numId w:val="6"/>
        </w:numPr>
        <w:spacing w:after="0" w:line="240" w:lineRule="auto"/>
        <w:jc w:val="both"/>
      </w:pPr>
      <w:r w:rsidRPr="000215CD">
        <w:t>Φόβος λόγω παραβατικότητας</w:t>
      </w:r>
      <w:r w:rsidRPr="00B3741E">
        <w:t xml:space="preserve"> / εγκληματικότητας</w:t>
      </w:r>
    </w:p>
    <w:p w14:paraId="5ADDFBBA" w14:textId="77777777" w:rsidR="00B3741E" w:rsidRPr="00B3741E" w:rsidRDefault="00B3741E" w:rsidP="00A10222">
      <w:pPr>
        <w:numPr>
          <w:ilvl w:val="0"/>
          <w:numId w:val="6"/>
        </w:numPr>
        <w:spacing w:after="0" w:line="240" w:lineRule="auto"/>
        <w:jc w:val="both"/>
      </w:pPr>
      <w:r w:rsidRPr="000215CD">
        <w:t xml:space="preserve">Αρνητικές κοινωνικές συνθήκες: </w:t>
      </w:r>
      <w:r w:rsidRPr="00B3741E">
        <w:t>φτώχεια / ανεργία / αγώνας για επιβίωση</w:t>
      </w:r>
    </w:p>
    <w:p w14:paraId="04A62DEE" w14:textId="0ED85AA1" w:rsidR="00B3741E" w:rsidRPr="000215CD" w:rsidRDefault="00B3741E" w:rsidP="00A10222">
      <w:pPr>
        <w:spacing w:after="0" w:line="240" w:lineRule="auto"/>
        <w:jc w:val="both"/>
        <w:rPr>
          <w:b/>
          <w:bCs/>
          <w:u w:val="single"/>
        </w:rPr>
      </w:pPr>
      <w:r w:rsidRPr="000215CD">
        <w:rPr>
          <w:b/>
          <w:bCs/>
          <w:u w:val="single"/>
        </w:rPr>
        <w:t>β' ερώτημα / α' πληθυντικό + γ' πρόσωπο</w:t>
      </w:r>
    </w:p>
    <w:p w14:paraId="763CC7A5" w14:textId="77777777" w:rsidR="00B3741E" w:rsidRPr="000215CD" w:rsidRDefault="00B3741E" w:rsidP="00A10222">
      <w:pPr>
        <w:numPr>
          <w:ilvl w:val="0"/>
          <w:numId w:val="7"/>
        </w:numPr>
        <w:spacing w:after="0" w:line="240" w:lineRule="auto"/>
        <w:jc w:val="both"/>
      </w:pPr>
      <w:r w:rsidRPr="000215CD">
        <w:t>Κοινός ελεύθερος χρόνος</w:t>
      </w:r>
    </w:p>
    <w:p w14:paraId="14C3EA06" w14:textId="77777777" w:rsidR="00B3741E" w:rsidRPr="000215CD" w:rsidRDefault="00B3741E" w:rsidP="00A10222">
      <w:pPr>
        <w:spacing w:after="0" w:line="240" w:lineRule="auto"/>
        <w:ind w:firstLine="720"/>
        <w:jc w:val="both"/>
      </w:pPr>
      <w:r w:rsidRPr="000215CD">
        <w:t>Κοινές δραστηριότητες π.χ. σε σχέση με την παράδοση/φύση / παντρέψουν το παλιό με το νέο!</w:t>
      </w:r>
    </w:p>
    <w:p w14:paraId="3AF59D01" w14:textId="77777777" w:rsidR="00B3741E" w:rsidRPr="00B3741E" w:rsidRDefault="00B3741E" w:rsidP="00A10222">
      <w:pPr>
        <w:numPr>
          <w:ilvl w:val="0"/>
          <w:numId w:val="7"/>
        </w:numPr>
        <w:spacing w:after="0" w:line="240" w:lineRule="auto"/>
        <w:jc w:val="both"/>
      </w:pPr>
      <w:r w:rsidRPr="000215CD">
        <w:t>Συζητήσεις για τα προσωπικά</w:t>
      </w:r>
      <w:r w:rsidRPr="00B3741E">
        <w:t xml:space="preserve"> προβλήματα και των δύο (ανταλλαγή / επιμερισμός τρόπων σκέψης / πώς διαχειρίζονται καταστάσεις)</w:t>
      </w:r>
    </w:p>
    <w:p w14:paraId="7E19ED74" w14:textId="73A4171B" w:rsidR="00FD62B3" w:rsidRDefault="00FD62B3" w:rsidP="00A10222">
      <w:pPr>
        <w:numPr>
          <w:ilvl w:val="0"/>
          <w:numId w:val="7"/>
        </w:numPr>
        <w:spacing w:after="0" w:line="240" w:lineRule="auto"/>
        <w:jc w:val="both"/>
      </w:pPr>
      <w:r w:rsidRPr="000215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BB8AB" wp14:editId="2946D482">
                <wp:simplePos x="0" y="0"/>
                <wp:positionH relativeFrom="column">
                  <wp:posOffset>3838754</wp:posOffset>
                </wp:positionH>
                <wp:positionV relativeFrom="paragraph">
                  <wp:posOffset>12161</wp:posOffset>
                </wp:positionV>
                <wp:extent cx="198407" cy="1017917"/>
                <wp:effectExtent l="0" t="0" r="11430" b="10795"/>
                <wp:wrapNone/>
                <wp:docPr id="1843465222" name="Δεξί άγκιστρ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7" cy="1017917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F98E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Δεξί άγκιστρο 1" o:spid="_x0000_s1026" type="#_x0000_t88" style="position:absolute;margin-left:302.25pt;margin-top:.95pt;width:15.6pt;height:8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NXTRQIAAPYEAAAOAAAAZHJzL2Uyb0RvYy54bWysVN9r2zAQfh/sfxB6X22HbGlDnZKldAxK&#10;G9aOPquyFBtknXZS4mR//U6ynZS1MDb2It/pfn/6zpdX+9awnULfgC15cZZzpqyEqrGbkn9/vPlw&#10;zpkPwlbCgFUlPyjPrxbv3112bq4mUIOpFDJKYv28cyWvQ3DzLPOyVq3wZ+CUJaMGbEUgFTdZhaKj&#10;7K3JJnn+KesAK4cglfd0e90b+SLl11rJcK+1V4GZklNvIZ2Yzud4ZotLMd+gcHUjhzbEP3TRisZS&#10;0WOqaxEE22LzKlXbSAQPOpxJaDPQupEqzUDTFPlv0zzUwqk0C4Hj3REm///Syrvdg1sjwdA5P/ck&#10;xin2Gtv4pf7YPoF1OIKl9oFJuiwuzqf5jDNJpiIvZhfFLKKZnaId+vBFQcuiUHJsNnX4jELGkcRc&#10;7G596ANGR4o+dZGkcDAqOhv7TWnWVLFuik4EUSuDbCfoaYWUyoZiaCB5xzDdGHMMzP8cOPjHUJXI&#10;8zfBx4hUGWw4BreNBXyretiPLevef0SgnztC8AzVYY0Moaeud/KmIThvhQ9rgcRVYjXtX7inQxvo&#10;Sg6DxFkN+POt++hPFCIrZx1xv+T+x1ag4sx8tUSui2I6jcuSlOnH2YQUfGl5fmmx23YF9AYFbbqT&#10;SYz+wYyiRmifaE2XsSqZhJVUu+Qy4KisQr+TtOhSLZfJjRbEiXBrH5wcXz0S5XH/JNANnArExjsY&#10;9+QVqXrf+B4WltsAukmMO+E64E3LlZg7/Aji9r7Uk9fpd7X4BQAA//8DAFBLAwQUAAYACAAAACEA&#10;U43hM94AAAAJAQAADwAAAGRycy9kb3ducmV2LnhtbEyPXUvDQBBF3wX/wzKCb3aT2EYTsykiqAhF&#10;sBWfp9kxie5HyG7T9N87Punj5VzunKnWszViojH03ilIFwkIco3XvWsVvO8er25BhIhOo/GOFJwo&#10;wLo+P6uw1P7o3mjaxlbwiAslKuhiHEopQ9ORxbDwAzlmn360GDmOrdQjHnncGpklSS4t9o4vdDjQ&#10;Q0fN9/ZgFbxgsUmLV/1x0hN97Yplap+fjFKXF/P9HYhIc/wrw68+q0PNTnt/cDoIoyBPliuuMihA&#10;MM+vVzcg9pzzLANZV/L/B/UPAAAA//8DAFBLAQItABQABgAIAAAAIQC2gziS/gAAAOEBAAATAAAA&#10;AAAAAAAAAAAAAAAAAABbQ29udGVudF9UeXBlc10ueG1sUEsBAi0AFAAGAAgAAAAhADj9If/WAAAA&#10;lAEAAAsAAAAAAAAAAAAAAAAALwEAAF9yZWxzLy5yZWxzUEsBAi0AFAAGAAgAAAAhACTw1dNFAgAA&#10;9gQAAA4AAAAAAAAAAAAAAAAALgIAAGRycy9lMm9Eb2MueG1sUEsBAi0AFAAGAAgAAAAhAFON4TPe&#10;AAAACQEAAA8AAAAAAAAAAAAAAAAAnwQAAGRycy9kb3ducmV2LnhtbFBLBQYAAAAABAAEAPMAAACq&#10;BQAAAAA=&#10;" adj="351" strokecolor="#156082 [3204]" strokeweight=".5pt">
                <v:stroke joinstyle="miter"/>
              </v:shape>
            </w:pict>
          </mc:Fallback>
        </mc:AlternateContent>
      </w:r>
      <w:r w:rsidR="00B3741E" w:rsidRPr="000215CD">
        <w:t>Βοήθεια σε απλά καθημερινά</w:t>
      </w:r>
      <w:r w:rsidR="00B3741E" w:rsidRPr="00B3741E">
        <w:t xml:space="preserve"> πράγματα και από τις </w:t>
      </w:r>
      <w:r>
        <w:tab/>
      </w:r>
      <w:r>
        <w:tab/>
      </w:r>
      <w:r w:rsidRPr="000215CD">
        <w:t>Οι ηλικιωμένοι να προσφέρουν</w:t>
      </w:r>
      <w:r w:rsidRPr="00B3741E">
        <w:t xml:space="preserve"> τις</w:t>
      </w:r>
    </w:p>
    <w:p w14:paraId="2B081340" w14:textId="79174AC3" w:rsidR="00FD62B3" w:rsidRDefault="00B3741E" w:rsidP="00A10222">
      <w:pPr>
        <w:spacing w:after="0" w:line="240" w:lineRule="auto"/>
        <w:ind w:left="720"/>
        <w:jc w:val="both"/>
      </w:pPr>
      <w:r w:rsidRPr="00B3741E">
        <w:t>δύο πλευρέ</w:t>
      </w:r>
      <w:r w:rsidR="00FD62B3">
        <w:t xml:space="preserve">ς </w:t>
      </w:r>
      <w:r>
        <w:t>π</w:t>
      </w:r>
      <w:r w:rsidRPr="00B3741E">
        <w:t xml:space="preserve">.χ. βοήθεια για εξοικείωση των </w:t>
      </w:r>
      <w:r w:rsidR="00FD62B3">
        <w:tab/>
      </w:r>
      <w:r w:rsidR="00FD62B3">
        <w:tab/>
      </w:r>
      <w:r w:rsidR="00FD62B3">
        <w:tab/>
      </w:r>
      <w:r w:rsidR="00FD62B3" w:rsidRPr="00B3741E">
        <w:t>γνώσεις τους, να ενημερώνουν</w:t>
      </w:r>
      <w:r w:rsidR="00FD62B3">
        <w:t xml:space="preserve"> για</w:t>
      </w:r>
    </w:p>
    <w:p w14:paraId="3FD89CB2" w14:textId="598D7FFD" w:rsidR="00FD62B3" w:rsidRDefault="00B3741E" w:rsidP="00A10222">
      <w:pPr>
        <w:spacing w:after="0" w:line="240" w:lineRule="auto"/>
        <w:ind w:left="720"/>
        <w:jc w:val="both"/>
        <w:rPr>
          <w:b/>
          <w:bCs/>
        </w:rPr>
      </w:pPr>
      <w:r w:rsidRPr="00B3741E">
        <w:t xml:space="preserve">ηλικιωμένων με την </w:t>
      </w:r>
      <w:r w:rsidRPr="000215CD">
        <w:t>τεχνολογία</w:t>
      </w:r>
      <w:r w:rsidR="00FD62B3">
        <w:rPr>
          <w:b/>
          <w:bCs/>
        </w:rPr>
        <w:t xml:space="preserve"> </w:t>
      </w:r>
      <w:r w:rsidR="00FD62B3" w:rsidRPr="00FD62B3">
        <w:t>και</w:t>
      </w:r>
      <w:r w:rsidR="00FD62B3">
        <w:t xml:space="preserve"> προσφοράς αγάπης - </w:t>
      </w:r>
      <w:r w:rsidR="00FD62B3">
        <w:rPr>
          <w:b/>
          <w:bCs/>
        </w:rPr>
        <w:t xml:space="preserve">      </w:t>
      </w:r>
      <w:r w:rsidR="00FD62B3">
        <w:rPr>
          <w:b/>
          <w:bCs/>
        </w:rPr>
        <w:tab/>
      </w:r>
      <w:r w:rsidR="00FD62B3" w:rsidRPr="00B3741E">
        <w:t xml:space="preserve">διαχρονικά προβλήματα, να </w:t>
      </w:r>
      <w:r w:rsidR="00FD62B3">
        <w:t>δ</w:t>
      </w:r>
      <w:r w:rsidR="00FD62B3" w:rsidRPr="00B3741E">
        <w:t>ιδάσκουν</w:t>
      </w:r>
      <w:r w:rsidR="00FD62B3">
        <w:t>,</w:t>
      </w:r>
    </w:p>
    <w:p w14:paraId="7B950B5F" w14:textId="4A8D674B" w:rsidR="00B3741E" w:rsidRDefault="00B3741E" w:rsidP="00A10222">
      <w:pPr>
        <w:spacing w:after="0" w:line="240" w:lineRule="auto"/>
        <w:ind w:firstLine="720"/>
        <w:jc w:val="both"/>
      </w:pPr>
      <w:r w:rsidRPr="00B3741E">
        <w:t>- φροντίδας - σοφών συμβουλών</w:t>
      </w:r>
      <w:r w:rsidR="00FD62B3">
        <w:t xml:space="preserve">                            </w:t>
      </w:r>
      <w:r w:rsidR="00FD62B3">
        <w:tab/>
      </w:r>
      <w:r w:rsidR="00FD62B3">
        <w:tab/>
      </w:r>
      <w:r w:rsidR="00FD62B3" w:rsidRPr="00B3741E">
        <w:t>να συμβουλεύουν, να είναι πρότυπα,</w:t>
      </w:r>
    </w:p>
    <w:p w14:paraId="7F710EC4" w14:textId="5F03F0BD" w:rsidR="00FD62B3" w:rsidRDefault="00FD62B3" w:rsidP="00A10222">
      <w:pPr>
        <w:spacing w:after="0" w:line="240" w:lineRule="auto"/>
        <w:ind w:firstLine="720"/>
        <w:jc w:val="both"/>
      </w:pPr>
      <w:r>
        <w:t xml:space="preserve">                                                                                                                    </w:t>
      </w:r>
      <w:r w:rsidRPr="00B3741E">
        <w:t>να απελευθερώνουν από άγχη, να</w:t>
      </w:r>
    </w:p>
    <w:p w14:paraId="248CDC9C" w14:textId="2EEEC602" w:rsidR="00FD62B3" w:rsidRPr="00FD62B3" w:rsidRDefault="00FD62B3" w:rsidP="00A10222">
      <w:pPr>
        <w:spacing w:after="0" w:line="240" w:lineRule="auto"/>
        <w:ind w:firstLine="720"/>
        <w:jc w:val="both"/>
      </w:pPr>
      <w:r>
        <w:t xml:space="preserve">                                                                                                                </w:t>
      </w:r>
      <w:r>
        <w:tab/>
      </w:r>
      <w:r w:rsidRPr="00B3741E">
        <w:t>φιλοσοφήσουν τη ζωή</w:t>
      </w:r>
    </w:p>
    <w:p w14:paraId="1FE23DD0" w14:textId="77777777" w:rsidR="00B3741E" w:rsidRPr="00B3741E" w:rsidRDefault="00B3741E" w:rsidP="00A10222">
      <w:pPr>
        <w:numPr>
          <w:ilvl w:val="0"/>
          <w:numId w:val="7"/>
        </w:numPr>
        <w:spacing w:after="0" w:line="240" w:lineRule="auto"/>
        <w:jc w:val="both"/>
      </w:pPr>
      <w:r w:rsidRPr="000215CD">
        <w:t>Συμμετοχή σε εθελοντικές δράσεις</w:t>
      </w:r>
      <w:r w:rsidRPr="00B3741E">
        <w:t xml:space="preserve"> / βοήθεια σε δομές που στηρίζουν τους ηλικιωμένους</w:t>
      </w:r>
    </w:p>
    <w:p w14:paraId="4AB38DBE" w14:textId="3A66563F" w:rsidR="00B3741E" w:rsidRDefault="00B3741E" w:rsidP="00A10222">
      <w:pPr>
        <w:numPr>
          <w:ilvl w:val="0"/>
          <w:numId w:val="7"/>
        </w:numPr>
        <w:spacing w:after="0" w:line="240" w:lineRule="auto"/>
        <w:jc w:val="both"/>
      </w:pPr>
      <w:r w:rsidRPr="000215CD">
        <w:t xml:space="preserve">Οι νέοι μπορούν να αξιοποιήσουν τα </w:t>
      </w:r>
      <w:r w:rsidR="00FD62B3" w:rsidRPr="000215CD">
        <w:t xml:space="preserve">κοινωνικά </w:t>
      </w:r>
      <w:r w:rsidRPr="000215CD">
        <w:t>δίκτυα για να αναδείξουν προβλήματα ηλικιωμένων, να</w:t>
      </w:r>
      <w:r w:rsidRPr="00B3741E">
        <w:t xml:space="preserve"> κοινοποιήσουν τις ανησυχίες τους.</w:t>
      </w:r>
    </w:p>
    <w:p w14:paraId="51C1E880" w14:textId="77777777" w:rsidR="00FD62B3" w:rsidRDefault="00FD62B3" w:rsidP="00A10222">
      <w:pPr>
        <w:spacing w:after="0" w:line="240" w:lineRule="auto"/>
        <w:jc w:val="both"/>
        <w:rPr>
          <w:b/>
          <w:bCs/>
        </w:rPr>
      </w:pPr>
    </w:p>
    <w:p w14:paraId="2C455650" w14:textId="77777777" w:rsidR="00FD62B3" w:rsidRPr="00B3741E" w:rsidRDefault="00FD62B3" w:rsidP="00A10222">
      <w:pPr>
        <w:spacing w:after="0" w:line="240" w:lineRule="auto"/>
        <w:jc w:val="both"/>
      </w:pPr>
    </w:p>
    <w:p w14:paraId="635CF48D" w14:textId="722CE335" w:rsidR="004629AA" w:rsidRDefault="004629AA" w:rsidP="00A10222">
      <w:pPr>
        <w:spacing w:after="0" w:line="240" w:lineRule="auto"/>
      </w:pPr>
    </w:p>
    <w:sectPr w:rsidR="004629AA" w:rsidSect="00E309C1">
      <w:headerReference w:type="default" r:id="rId2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4EC16" w14:textId="77777777" w:rsidR="000843B3" w:rsidRDefault="000843B3" w:rsidP="00A10222">
      <w:pPr>
        <w:spacing w:after="0" w:line="240" w:lineRule="auto"/>
      </w:pPr>
      <w:r>
        <w:separator/>
      </w:r>
    </w:p>
  </w:endnote>
  <w:endnote w:type="continuationSeparator" w:id="0">
    <w:p w14:paraId="5456B743" w14:textId="77777777" w:rsidR="000843B3" w:rsidRDefault="000843B3" w:rsidP="00A1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7BCA2" w14:textId="77777777" w:rsidR="000843B3" w:rsidRDefault="000843B3" w:rsidP="00A10222">
      <w:pPr>
        <w:spacing w:after="0" w:line="240" w:lineRule="auto"/>
      </w:pPr>
      <w:r>
        <w:separator/>
      </w:r>
    </w:p>
  </w:footnote>
  <w:footnote w:type="continuationSeparator" w:id="0">
    <w:p w14:paraId="51A01586" w14:textId="77777777" w:rsidR="000843B3" w:rsidRDefault="000843B3" w:rsidP="00A10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B4BA" w14:textId="3B532654" w:rsidR="00A10222" w:rsidRDefault="00A10222">
    <w:pPr>
      <w:pStyle w:val="aa"/>
    </w:pPr>
    <w:r>
      <w:t>ΦΡΟΝΤΙΣΤΗΡΙΟ ΠΡΟΠΥΛΑΙΑ ΡΕΘΥΜΝΟ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56F4B"/>
    <w:multiLevelType w:val="multilevel"/>
    <w:tmpl w:val="E0D2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D2B1B"/>
    <w:multiLevelType w:val="multilevel"/>
    <w:tmpl w:val="F06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B1CF1"/>
    <w:multiLevelType w:val="multilevel"/>
    <w:tmpl w:val="DB26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30A56"/>
    <w:multiLevelType w:val="multilevel"/>
    <w:tmpl w:val="52DC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C61F7"/>
    <w:multiLevelType w:val="multilevel"/>
    <w:tmpl w:val="FF24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76035"/>
    <w:multiLevelType w:val="multilevel"/>
    <w:tmpl w:val="4D88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C7E55"/>
    <w:multiLevelType w:val="multilevel"/>
    <w:tmpl w:val="A33E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EF27CF"/>
    <w:multiLevelType w:val="multilevel"/>
    <w:tmpl w:val="B238A4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5B43C9"/>
    <w:multiLevelType w:val="multilevel"/>
    <w:tmpl w:val="92CE4B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BE6145"/>
    <w:multiLevelType w:val="multilevel"/>
    <w:tmpl w:val="991A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4382694">
    <w:abstractNumId w:val="2"/>
  </w:num>
  <w:num w:numId="2" w16cid:durableId="494153976">
    <w:abstractNumId w:val="1"/>
  </w:num>
  <w:num w:numId="3" w16cid:durableId="1479685301">
    <w:abstractNumId w:val="6"/>
  </w:num>
  <w:num w:numId="4" w16cid:durableId="667365019">
    <w:abstractNumId w:val="3"/>
  </w:num>
  <w:num w:numId="5" w16cid:durableId="673872699">
    <w:abstractNumId w:val="0"/>
  </w:num>
  <w:num w:numId="6" w16cid:durableId="1410541669">
    <w:abstractNumId w:val="8"/>
  </w:num>
  <w:num w:numId="7" w16cid:durableId="871724524">
    <w:abstractNumId w:val="7"/>
  </w:num>
  <w:num w:numId="8" w16cid:durableId="278414982">
    <w:abstractNumId w:val="4"/>
  </w:num>
  <w:num w:numId="9" w16cid:durableId="1933665463">
    <w:abstractNumId w:val="5"/>
  </w:num>
  <w:num w:numId="10" w16cid:durableId="17687657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C1"/>
    <w:rsid w:val="000215CD"/>
    <w:rsid w:val="000843B3"/>
    <w:rsid w:val="002E3389"/>
    <w:rsid w:val="003754B4"/>
    <w:rsid w:val="004629AA"/>
    <w:rsid w:val="004864EC"/>
    <w:rsid w:val="00A10222"/>
    <w:rsid w:val="00B3741E"/>
    <w:rsid w:val="00B428BB"/>
    <w:rsid w:val="00C527ED"/>
    <w:rsid w:val="00CB2F41"/>
    <w:rsid w:val="00DB27C2"/>
    <w:rsid w:val="00DC797A"/>
    <w:rsid w:val="00E309C1"/>
    <w:rsid w:val="00FD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D126"/>
  <w15:chartTrackingRefBased/>
  <w15:docId w15:val="{A25B05B5-E1DE-4AB3-8DA9-8256C4F8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30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0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09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309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09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309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309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309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309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30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30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309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309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309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309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309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309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309C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30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30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309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309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30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309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309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309C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30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309C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309C1"/>
    <w:rPr>
      <w:b/>
      <w:bCs/>
      <w:smallCaps/>
      <w:color w:val="0F4761" w:themeColor="accent1" w:themeShade="BF"/>
      <w:spacing w:val="5"/>
    </w:rPr>
  </w:style>
  <w:style w:type="paragraph" w:customStyle="1" w:styleId="MTDisplayEquation">
    <w:name w:val="MTDisplayEquation"/>
    <w:basedOn w:val="a"/>
    <w:next w:val="a"/>
    <w:link w:val="MTDisplayEquationChar"/>
    <w:rsid w:val="00E309C1"/>
    <w:pPr>
      <w:tabs>
        <w:tab w:val="right" w:pos="10460"/>
      </w:tabs>
    </w:pPr>
    <w:rPr>
      <w:b/>
      <w:bCs/>
    </w:rPr>
  </w:style>
  <w:style w:type="character" w:customStyle="1" w:styleId="MTDisplayEquationChar">
    <w:name w:val="MTDisplayEquation Char"/>
    <w:basedOn w:val="a0"/>
    <w:link w:val="MTDisplayEquation"/>
    <w:rsid w:val="00E309C1"/>
    <w:rPr>
      <w:b/>
      <w:bCs/>
    </w:rPr>
  </w:style>
  <w:style w:type="paragraph" w:styleId="aa">
    <w:name w:val="header"/>
    <w:basedOn w:val="a"/>
    <w:link w:val="Char3"/>
    <w:uiPriority w:val="99"/>
    <w:unhideWhenUsed/>
    <w:rsid w:val="00A102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10222"/>
  </w:style>
  <w:style w:type="paragraph" w:styleId="ab">
    <w:name w:val="footer"/>
    <w:basedOn w:val="a"/>
    <w:link w:val="Char4"/>
    <w:uiPriority w:val="99"/>
    <w:unhideWhenUsed/>
    <w:rsid w:val="00A102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10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755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7</cp:revision>
  <dcterms:created xsi:type="dcterms:W3CDTF">2026-05-29T15:30:00Z</dcterms:created>
  <dcterms:modified xsi:type="dcterms:W3CDTF">2026-06-16T15:05:00Z</dcterms:modified>
</cp:coreProperties>
</file>